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C91EA" w14:textId="77777777" w:rsidR="00203DF0" w:rsidRDefault="00203DF0" w:rsidP="00203DF0">
      <w:pPr>
        <w:jc w:val="center"/>
      </w:pPr>
      <w:r w:rsidRPr="004E004B">
        <w:rPr>
          <w:noProof/>
        </w:rPr>
        <w:drawing>
          <wp:inline distT="0" distB="0" distL="0" distR="0" wp14:anchorId="54E0250D" wp14:editId="35FA5025">
            <wp:extent cx="1171575" cy="1009650"/>
            <wp:effectExtent l="0" t="0" r="9525" b="0"/>
            <wp:docPr id="2" name="Рисунок 1" descr="C:\Users\Земельщик\Downloads\XPZKWpUCp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мельщик\Downloads\XPZKWpUCp2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00" cy="105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67DB3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ТЫВА РЕСПУБЛИКАНЫН</w:t>
      </w:r>
    </w:p>
    <w:p w14:paraId="0780FEA4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ЧЕДИ-ХОЛ КОЖУУННУН ЧАГЫРГАЗЫ</w:t>
      </w:r>
    </w:p>
    <w:p w14:paraId="7AB59F68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6C76">
        <w:rPr>
          <w:rFonts w:ascii="Times New Roman" w:hAnsi="Times New Roman"/>
          <w:b/>
          <w:sz w:val="24"/>
          <w:szCs w:val="24"/>
          <w:lang w:val="ru-RU"/>
        </w:rPr>
        <w:t>ДОКТААЛ</w:t>
      </w:r>
    </w:p>
    <w:p w14:paraId="24B16413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458FA27" w14:textId="2FE35251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АДМИНИСТРАЦИЯ СЕЛЬСКОГО ПОСЕЛЕНИЯ ЭЛЕГЕСТ</w:t>
      </w:r>
    </w:p>
    <w:p w14:paraId="24818E6D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ЧЕДИ-ХОЛЬСКОГО КОЖУУНА</w:t>
      </w:r>
    </w:p>
    <w:p w14:paraId="1941A06D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РЕСПУБЛИКИ ТЫВА</w:t>
      </w:r>
    </w:p>
    <w:p w14:paraId="05B42B40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BEBEBD2" w14:textId="77777777" w:rsidR="00203DF0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6C76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14:paraId="54C2D29F" w14:textId="77777777" w:rsidR="00203DF0" w:rsidRPr="00203DF0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116F700" w14:textId="4957FBF1" w:rsidR="000A496C" w:rsidRPr="00203DF0" w:rsidRDefault="007E2CA1" w:rsidP="000A496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03DF0">
        <w:rPr>
          <w:rFonts w:ascii="Times New Roman" w:hAnsi="Times New Roman"/>
          <w:sz w:val="24"/>
          <w:szCs w:val="24"/>
          <w:lang w:val="ru-RU"/>
        </w:rPr>
        <w:t xml:space="preserve">от </w:t>
      </w:r>
      <w:r w:rsidR="001758CD">
        <w:rPr>
          <w:rFonts w:ascii="Times New Roman" w:hAnsi="Times New Roman"/>
          <w:sz w:val="24"/>
          <w:szCs w:val="24"/>
          <w:lang w:val="ru-RU"/>
        </w:rPr>
        <w:t>_</w:t>
      </w:r>
      <w:r w:rsidR="00E8585D">
        <w:rPr>
          <w:rFonts w:ascii="Times New Roman" w:hAnsi="Times New Roman"/>
          <w:sz w:val="24"/>
          <w:szCs w:val="24"/>
          <w:u w:val="single"/>
          <w:lang w:val="ru-RU"/>
        </w:rPr>
        <w:t>13</w:t>
      </w:r>
      <w:r w:rsidR="001758CD">
        <w:rPr>
          <w:rFonts w:ascii="Times New Roman" w:hAnsi="Times New Roman"/>
          <w:sz w:val="24"/>
          <w:szCs w:val="24"/>
          <w:lang w:val="ru-RU"/>
        </w:rPr>
        <w:t>__</w:t>
      </w:r>
      <w:r w:rsidR="00297775">
        <w:rPr>
          <w:rFonts w:ascii="Times New Roman" w:hAnsi="Times New Roman"/>
          <w:sz w:val="24"/>
          <w:szCs w:val="24"/>
          <w:lang w:val="ru-RU"/>
        </w:rPr>
        <w:t xml:space="preserve"> но</w:t>
      </w:r>
      <w:r w:rsidR="00FE45AF">
        <w:rPr>
          <w:rFonts w:ascii="Times New Roman" w:hAnsi="Times New Roman"/>
          <w:sz w:val="24"/>
          <w:szCs w:val="24"/>
          <w:lang w:val="ru-RU"/>
        </w:rPr>
        <w:t>ября</w:t>
      </w:r>
      <w:r w:rsidR="00630C2F"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3F63CA">
        <w:rPr>
          <w:rFonts w:ascii="Times New Roman" w:hAnsi="Times New Roman"/>
          <w:sz w:val="24"/>
          <w:szCs w:val="24"/>
          <w:lang w:val="ru-RU"/>
        </w:rPr>
        <w:t>3</w:t>
      </w:r>
      <w:r w:rsidRPr="00203DF0">
        <w:rPr>
          <w:rFonts w:ascii="Times New Roman" w:hAnsi="Times New Roman"/>
          <w:sz w:val="24"/>
          <w:szCs w:val="24"/>
          <w:lang w:val="ru-RU"/>
        </w:rPr>
        <w:t>г №</w:t>
      </w:r>
      <w:r w:rsidR="00630C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758CD">
        <w:rPr>
          <w:rFonts w:ascii="Times New Roman" w:hAnsi="Times New Roman"/>
          <w:sz w:val="24"/>
          <w:szCs w:val="24"/>
          <w:lang w:val="ru-RU"/>
        </w:rPr>
        <w:t>_</w:t>
      </w:r>
      <w:r w:rsidR="00E8585D">
        <w:rPr>
          <w:rFonts w:ascii="Times New Roman" w:hAnsi="Times New Roman"/>
          <w:sz w:val="24"/>
          <w:szCs w:val="24"/>
          <w:u w:val="single"/>
          <w:lang w:val="ru-RU"/>
        </w:rPr>
        <w:t>28</w:t>
      </w:r>
      <w:r w:rsidR="001758CD">
        <w:rPr>
          <w:rFonts w:ascii="Times New Roman" w:hAnsi="Times New Roman"/>
          <w:sz w:val="24"/>
          <w:szCs w:val="24"/>
          <w:lang w:val="ru-RU"/>
        </w:rPr>
        <w:t>__</w:t>
      </w:r>
    </w:p>
    <w:p w14:paraId="790EA1A6" w14:textId="77777777" w:rsidR="000A496C" w:rsidRPr="000268C2" w:rsidRDefault="000A496C" w:rsidP="000A496C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CEF8E59" w14:textId="0BDB19CA" w:rsidR="006B6996" w:rsidRDefault="006B6996" w:rsidP="004200EE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Об утверждении </w:t>
      </w:r>
      <w:r w:rsidR="004200EE">
        <w:rPr>
          <w:rFonts w:ascii="Times New Roman" w:hAnsi="Times New Roman"/>
          <w:b/>
          <w:sz w:val="24"/>
          <w:szCs w:val="24"/>
          <w:lang w:val="ru-RU"/>
        </w:rPr>
        <w:t>Положения о порядке расходования средств Резервного фонда администрации сельского поселения сумона Элегест</w:t>
      </w:r>
    </w:p>
    <w:p w14:paraId="5D349936" w14:textId="77777777" w:rsidR="00E261F9" w:rsidRPr="00203DF0" w:rsidRDefault="00E261F9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5E6A540" w14:textId="77777777" w:rsidR="000A496C" w:rsidRPr="00203DF0" w:rsidRDefault="000A496C" w:rsidP="000A496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C5E7306" w14:textId="71E7848E" w:rsidR="000A496C" w:rsidRPr="00203DF0" w:rsidRDefault="000A496C" w:rsidP="000A496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0268C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268C2" w:rsidRPr="000268C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0268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61F9">
        <w:rPr>
          <w:rFonts w:ascii="Times New Roman" w:hAnsi="Times New Roman"/>
          <w:sz w:val="24"/>
          <w:szCs w:val="24"/>
          <w:lang w:val="ru-RU"/>
        </w:rPr>
        <w:t xml:space="preserve">В соответствии с </w:t>
      </w:r>
      <w:r w:rsidR="004200EE">
        <w:rPr>
          <w:rFonts w:ascii="Times New Roman" w:hAnsi="Times New Roman"/>
          <w:sz w:val="24"/>
          <w:szCs w:val="24"/>
          <w:lang w:val="ru-RU"/>
        </w:rPr>
        <w:t xml:space="preserve">Бюджетным кодексом </w:t>
      </w:r>
      <w:r w:rsidR="00E261F9">
        <w:rPr>
          <w:rFonts w:ascii="Times New Roman" w:hAnsi="Times New Roman"/>
          <w:sz w:val="24"/>
          <w:szCs w:val="24"/>
          <w:lang w:val="ru-RU"/>
        </w:rPr>
        <w:t>Российской Федерации</w:t>
      </w:r>
    </w:p>
    <w:p w14:paraId="0E6F80CE" w14:textId="77777777" w:rsidR="000A496C" w:rsidRPr="00203DF0" w:rsidRDefault="000A496C" w:rsidP="000A496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AD0738" w14:textId="77777777" w:rsidR="000A496C" w:rsidRPr="00630C2F" w:rsidRDefault="000A496C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30C2F">
        <w:rPr>
          <w:rFonts w:ascii="Times New Roman" w:hAnsi="Times New Roman"/>
          <w:b/>
          <w:sz w:val="24"/>
          <w:szCs w:val="24"/>
          <w:lang w:val="ru-RU"/>
        </w:rPr>
        <w:t>ПОСТАНОВЛЯЕТ:</w:t>
      </w:r>
    </w:p>
    <w:p w14:paraId="16FAEBE1" w14:textId="16C899FB" w:rsidR="000A496C" w:rsidRDefault="00E261F9" w:rsidP="004200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Утвердить </w:t>
      </w:r>
      <w:r w:rsidR="004200EE">
        <w:rPr>
          <w:rFonts w:ascii="Times New Roman" w:hAnsi="Times New Roman"/>
          <w:sz w:val="24"/>
          <w:szCs w:val="24"/>
          <w:lang w:val="ru-RU"/>
        </w:rPr>
        <w:t>«</w:t>
      </w:r>
      <w:r w:rsidR="004200EE" w:rsidRPr="004200EE">
        <w:rPr>
          <w:rFonts w:ascii="Times New Roman" w:hAnsi="Times New Roman"/>
          <w:sz w:val="24"/>
          <w:szCs w:val="24"/>
          <w:lang w:val="ru-RU"/>
        </w:rPr>
        <w:t>Положени</w:t>
      </w:r>
      <w:r w:rsidR="004200EE">
        <w:rPr>
          <w:rFonts w:ascii="Times New Roman" w:hAnsi="Times New Roman"/>
          <w:sz w:val="24"/>
          <w:szCs w:val="24"/>
          <w:lang w:val="ru-RU"/>
        </w:rPr>
        <w:t>е</w:t>
      </w:r>
      <w:r w:rsidR="004200EE" w:rsidRPr="004200EE">
        <w:rPr>
          <w:rFonts w:ascii="Times New Roman" w:hAnsi="Times New Roman"/>
          <w:sz w:val="24"/>
          <w:szCs w:val="24"/>
          <w:lang w:val="ru-RU"/>
        </w:rPr>
        <w:t xml:space="preserve"> о порядке расходования средств Резервного фонда администрации сельского поселения сумона Элегест</w:t>
      </w:r>
      <w:r w:rsidR="004200EE">
        <w:rPr>
          <w:rFonts w:ascii="Times New Roman" w:hAnsi="Times New Roman"/>
          <w:sz w:val="24"/>
          <w:szCs w:val="24"/>
          <w:lang w:val="ru-RU"/>
        </w:rPr>
        <w:t>»</w:t>
      </w:r>
    </w:p>
    <w:p w14:paraId="358051A3" w14:textId="4959C489" w:rsidR="004200EE" w:rsidRDefault="004200EE" w:rsidP="004200E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И.о. ведущего специалиста администрации сумона Элегест (Куулар А.В.) обеспечить финансирование расходов из Резервного фонда администрации сельского поселения сумона Элегест (далее – резервный фонд) в соответствии с Положением, утвержденным постановлением, и распоряжением администрации сельского поселения сумона Элегест о выделении средств из резервного фонда.</w:t>
      </w:r>
    </w:p>
    <w:p w14:paraId="3337C5DF" w14:textId="77777777" w:rsidR="00E261F9" w:rsidRDefault="00E261F9" w:rsidP="000A496C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2. Настоящее постановление вступает в силу с момента  его подписания.</w:t>
      </w:r>
    </w:p>
    <w:p w14:paraId="7DAEB926" w14:textId="77777777" w:rsidR="00E261F9" w:rsidRDefault="00E261F9" w:rsidP="000A496C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3. Контроль над исполнением  настоящего постановления оставляю за собой.</w:t>
      </w:r>
    </w:p>
    <w:p w14:paraId="3301EF66" w14:textId="77777777" w:rsidR="00E261F9" w:rsidRPr="00203DF0" w:rsidRDefault="00E261F9" w:rsidP="000A496C">
      <w:pPr>
        <w:pStyle w:val="a3"/>
        <w:rPr>
          <w:b/>
          <w:sz w:val="24"/>
          <w:szCs w:val="24"/>
          <w:lang w:val="ru-RU"/>
        </w:rPr>
      </w:pPr>
    </w:p>
    <w:p w14:paraId="6C49FAFD" w14:textId="77777777" w:rsidR="000A496C" w:rsidRDefault="000A496C" w:rsidP="000A496C">
      <w:pPr>
        <w:pStyle w:val="a3"/>
        <w:rPr>
          <w:b/>
          <w:sz w:val="28"/>
          <w:szCs w:val="28"/>
          <w:lang w:val="ru-RU"/>
        </w:rPr>
      </w:pPr>
    </w:p>
    <w:p w14:paraId="3B32319D" w14:textId="77777777" w:rsidR="009C6F06" w:rsidRDefault="00BE111C" w:rsidP="000A496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756B99D8" w14:textId="77777777" w:rsidR="009C6F06" w:rsidRDefault="009C6F06" w:rsidP="000A496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7FF47492" w14:textId="77777777" w:rsidR="009C6F06" w:rsidRDefault="009C6F06" w:rsidP="000A496C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6D2E9B11" w14:textId="6E57B3F2" w:rsidR="000A496C" w:rsidRPr="00203DF0" w:rsidRDefault="00BE111C" w:rsidP="000A496C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5BC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63CA">
        <w:rPr>
          <w:rFonts w:ascii="Times New Roman" w:hAnsi="Times New Roman"/>
          <w:sz w:val="24"/>
          <w:szCs w:val="24"/>
          <w:lang w:val="ru-RU"/>
        </w:rPr>
        <w:t>И.о. п</w:t>
      </w:r>
      <w:r w:rsidR="00F35BCA">
        <w:rPr>
          <w:rFonts w:ascii="Times New Roman" w:hAnsi="Times New Roman"/>
          <w:sz w:val="24"/>
          <w:szCs w:val="24"/>
          <w:lang w:val="ru-RU"/>
        </w:rPr>
        <w:t>редседател</w:t>
      </w:r>
      <w:r w:rsidR="003F63CA">
        <w:rPr>
          <w:rFonts w:ascii="Times New Roman" w:hAnsi="Times New Roman"/>
          <w:sz w:val="24"/>
          <w:szCs w:val="24"/>
          <w:lang w:val="ru-RU"/>
        </w:rPr>
        <w:t>я</w:t>
      </w:r>
      <w:r w:rsidR="000A496C" w:rsidRPr="00203DF0">
        <w:rPr>
          <w:rFonts w:ascii="Times New Roman" w:hAnsi="Times New Roman"/>
          <w:sz w:val="24"/>
          <w:szCs w:val="24"/>
          <w:lang w:val="ru-RU"/>
        </w:rPr>
        <w:t xml:space="preserve"> администрации</w:t>
      </w:r>
    </w:p>
    <w:p w14:paraId="2FFFCF64" w14:textId="12170CAA" w:rsidR="000A496C" w:rsidRPr="00203DF0" w:rsidRDefault="00630C2F" w:rsidP="000A496C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0A496C" w:rsidRPr="00203DF0">
        <w:rPr>
          <w:rFonts w:ascii="Times New Roman" w:hAnsi="Times New Roman"/>
          <w:sz w:val="24"/>
          <w:szCs w:val="24"/>
          <w:lang w:val="ru-RU"/>
        </w:rPr>
        <w:t>сумона Элегест</w:t>
      </w:r>
      <w:r w:rsidR="002F1E9A">
        <w:rPr>
          <w:rFonts w:ascii="Times New Roman" w:hAnsi="Times New Roman"/>
          <w:sz w:val="24"/>
          <w:szCs w:val="24"/>
          <w:lang w:val="ru-RU"/>
        </w:rPr>
        <w:t>:</w:t>
      </w:r>
      <w:r w:rsidR="000A496C" w:rsidRPr="00203DF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</w:t>
      </w:r>
      <w:r w:rsidR="00203DF0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3F63CA"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203DF0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E261F9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9C6F06"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F35BCA">
        <w:rPr>
          <w:rFonts w:ascii="Times New Roman" w:hAnsi="Times New Roman"/>
          <w:sz w:val="24"/>
          <w:szCs w:val="24"/>
          <w:lang w:val="ru-RU"/>
        </w:rPr>
        <w:t xml:space="preserve">    Иргит А.К.</w:t>
      </w:r>
    </w:p>
    <w:p w14:paraId="03C3FEAE" w14:textId="77777777" w:rsidR="000A496C" w:rsidRDefault="000A496C" w:rsidP="000A496C">
      <w:pPr>
        <w:rPr>
          <w:szCs w:val="24"/>
        </w:rPr>
      </w:pPr>
    </w:p>
    <w:p w14:paraId="110E1A67" w14:textId="77777777" w:rsidR="000A496C" w:rsidRDefault="000A496C" w:rsidP="000A496C">
      <w:pPr>
        <w:rPr>
          <w:szCs w:val="24"/>
        </w:rPr>
      </w:pPr>
    </w:p>
    <w:p w14:paraId="651795F1" w14:textId="77777777" w:rsidR="009B3364" w:rsidRDefault="009B3364"/>
    <w:sectPr w:rsidR="009B3364" w:rsidSect="00203DF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77839"/>
    <w:multiLevelType w:val="hybridMultilevel"/>
    <w:tmpl w:val="7EAC0E28"/>
    <w:lvl w:ilvl="0" w:tplc="54DACB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71B12"/>
    <w:multiLevelType w:val="hybridMultilevel"/>
    <w:tmpl w:val="C74E8D88"/>
    <w:lvl w:ilvl="0" w:tplc="BBCAB59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6C"/>
    <w:rsid w:val="000268C2"/>
    <w:rsid w:val="0002692A"/>
    <w:rsid w:val="000331E2"/>
    <w:rsid w:val="00037633"/>
    <w:rsid w:val="00052BC9"/>
    <w:rsid w:val="000A496C"/>
    <w:rsid w:val="000E2F15"/>
    <w:rsid w:val="000E7692"/>
    <w:rsid w:val="00141E86"/>
    <w:rsid w:val="001758CD"/>
    <w:rsid w:val="001A0384"/>
    <w:rsid w:val="00203DF0"/>
    <w:rsid w:val="00297775"/>
    <w:rsid w:val="002F1E9A"/>
    <w:rsid w:val="003F63CA"/>
    <w:rsid w:val="004200EE"/>
    <w:rsid w:val="00476C76"/>
    <w:rsid w:val="004B032F"/>
    <w:rsid w:val="005152C3"/>
    <w:rsid w:val="00630C2F"/>
    <w:rsid w:val="006A3FF7"/>
    <w:rsid w:val="006B6996"/>
    <w:rsid w:val="00766F63"/>
    <w:rsid w:val="007E2CA1"/>
    <w:rsid w:val="008973F6"/>
    <w:rsid w:val="00974C5A"/>
    <w:rsid w:val="009B3364"/>
    <w:rsid w:val="009C6F06"/>
    <w:rsid w:val="00A40407"/>
    <w:rsid w:val="00A56D9C"/>
    <w:rsid w:val="00B170D3"/>
    <w:rsid w:val="00BE111C"/>
    <w:rsid w:val="00E03EA3"/>
    <w:rsid w:val="00E261F9"/>
    <w:rsid w:val="00E8585D"/>
    <w:rsid w:val="00EE0FD2"/>
    <w:rsid w:val="00F35BCA"/>
    <w:rsid w:val="00F375A2"/>
    <w:rsid w:val="00FC29E2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C7D3"/>
  <w15:docId w15:val="{17F81732-D01F-4445-AC46-891BCD23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A496C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A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Азиана Куулар</cp:lastModifiedBy>
  <cp:revision>9</cp:revision>
  <cp:lastPrinted>2021-11-14T11:10:00Z</cp:lastPrinted>
  <dcterms:created xsi:type="dcterms:W3CDTF">2021-11-16T03:00:00Z</dcterms:created>
  <dcterms:modified xsi:type="dcterms:W3CDTF">2024-01-19T09:33:00Z</dcterms:modified>
</cp:coreProperties>
</file>