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337"/>
        <w:tblW w:w="9747" w:type="dxa"/>
        <w:tblLook w:val="0000" w:firstRow="0" w:lastRow="0" w:firstColumn="0" w:lastColumn="0" w:noHBand="0" w:noVBand="0"/>
      </w:tblPr>
      <w:tblGrid>
        <w:gridCol w:w="3710"/>
        <w:gridCol w:w="2061"/>
        <w:gridCol w:w="3976"/>
      </w:tblGrid>
      <w:tr w:rsidR="009C0565" w:rsidTr="00F630B0">
        <w:trPr>
          <w:trHeight w:val="1547"/>
        </w:trPr>
        <w:tc>
          <w:tcPr>
            <w:tcW w:w="3710" w:type="dxa"/>
          </w:tcPr>
          <w:p w:rsidR="009C0565" w:rsidRDefault="009C0565" w:rsidP="00FD3AE3">
            <w:pPr>
              <w:pStyle w:val="4"/>
              <w:jc w:val="left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  <w:r>
              <w:rPr>
                <w:b/>
              </w:rPr>
              <w:t>Республика Тыва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Хурал представителей </w:t>
            </w:r>
          </w:p>
          <w:p w:rsidR="009C0565" w:rsidRDefault="00AE7998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9C0565">
              <w:rPr>
                <w:b/>
                <w:sz w:val="28"/>
              </w:rPr>
              <w:t>умон</w:t>
            </w:r>
            <w:r w:rsidR="00AA3FE3" w:rsidRPr="00EF4071">
              <w:rPr>
                <w:b/>
                <w:sz w:val="28"/>
              </w:rPr>
              <w:t xml:space="preserve"> </w:t>
            </w:r>
            <w:r w:rsidR="009C0565">
              <w:rPr>
                <w:b/>
                <w:sz w:val="28"/>
              </w:rPr>
              <w:t>Хендергинский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Чеди-Хольского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кожууна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Республики Тыва</w:t>
            </w:r>
          </w:p>
        </w:tc>
        <w:tc>
          <w:tcPr>
            <w:tcW w:w="2061" w:type="dxa"/>
          </w:tcPr>
          <w:p w:rsidR="009C0565" w:rsidRDefault="009C0565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  <w:r w:rsidRPr="00747CFD">
              <w:rPr>
                <w:noProof/>
              </w:rPr>
              <w:drawing>
                <wp:inline distT="0" distB="0" distL="0" distR="0">
                  <wp:extent cx="1171575" cy="1090074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86" cy="10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Тыва Республиканын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Чеди-Хол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кожууннун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Хендерге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сумузунун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толээлекчилер Хуралы </w:t>
            </w:r>
          </w:p>
        </w:tc>
      </w:tr>
    </w:tbl>
    <w:p w:rsidR="009C0565" w:rsidRPr="008F5646" w:rsidRDefault="009C0565" w:rsidP="008F5646">
      <w:pPr>
        <w:pStyle w:val="4"/>
        <w:contextualSpacing/>
        <w:jc w:val="left"/>
        <w:rPr>
          <w:b/>
          <w:sz w:val="16"/>
          <w:szCs w:val="16"/>
        </w:rPr>
      </w:pPr>
    </w:p>
    <w:p w:rsidR="009C0565" w:rsidRDefault="009C0565" w:rsidP="00511696">
      <w:pPr>
        <w:rPr>
          <w:b/>
          <w:sz w:val="28"/>
          <w:szCs w:val="26"/>
        </w:rPr>
      </w:pPr>
      <w:r>
        <w:rPr>
          <w:b/>
          <w:sz w:val="28"/>
        </w:rPr>
        <w:t>==========================================================</w:t>
      </w:r>
    </w:p>
    <w:p w:rsidR="00B24107" w:rsidRDefault="006F4534" w:rsidP="00B24107">
      <w:pPr>
        <w:pStyle w:val="4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</w:p>
    <w:p w:rsidR="009C0565" w:rsidRPr="00342397" w:rsidRDefault="009C0565" w:rsidP="00B24107">
      <w:pPr>
        <w:pStyle w:val="4"/>
        <w:rPr>
          <w:b/>
          <w:szCs w:val="28"/>
        </w:rPr>
      </w:pPr>
      <w:r w:rsidRPr="00342397">
        <w:rPr>
          <w:b/>
          <w:szCs w:val="28"/>
        </w:rPr>
        <w:t>РЕШЕНИЕ</w:t>
      </w:r>
      <w:r w:rsidR="006F4534">
        <w:rPr>
          <w:b/>
          <w:szCs w:val="28"/>
        </w:rPr>
        <w:t xml:space="preserve">                                       </w:t>
      </w:r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>Хурала представителей сумон</w:t>
      </w:r>
      <w:r w:rsidR="00AA3FE3" w:rsidRPr="00AA3FE3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Хендерг</w:t>
      </w:r>
      <w:r>
        <w:rPr>
          <w:b/>
          <w:sz w:val="28"/>
          <w:szCs w:val="28"/>
        </w:rPr>
        <w:t>инский</w:t>
      </w:r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>Чеди-Хольского</w:t>
      </w:r>
      <w:r w:rsidR="00AA3FE3" w:rsidRPr="00AA3FE3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кожууна</w:t>
      </w:r>
      <w:r w:rsidR="00AA3FE3" w:rsidRPr="00EF4071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Республики Тыва</w:t>
      </w:r>
    </w:p>
    <w:p w:rsidR="009C0565" w:rsidRDefault="009C0565" w:rsidP="0051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C7824">
        <w:rPr>
          <w:b/>
          <w:sz w:val="28"/>
          <w:szCs w:val="28"/>
        </w:rPr>
        <w:t xml:space="preserve"> </w:t>
      </w:r>
      <w:r w:rsidR="00A81B2E">
        <w:rPr>
          <w:b/>
          <w:sz w:val="28"/>
          <w:szCs w:val="28"/>
        </w:rPr>
        <w:t>23 декабря</w:t>
      </w:r>
      <w:r w:rsidR="0070046B">
        <w:rPr>
          <w:b/>
          <w:sz w:val="28"/>
          <w:szCs w:val="28"/>
        </w:rPr>
        <w:t xml:space="preserve"> 202</w:t>
      </w:r>
      <w:bookmarkStart w:id="0" w:name="_GoBack"/>
      <w:bookmarkEnd w:id="0"/>
      <w:r w:rsidR="008175DC">
        <w:rPr>
          <w:b/>
          <w:sz w:val="28"/>
          <w:szCs w:val="28"/>
        </w:rPr>
        <w:t>1</w:t>
      </w:r>
      <w:r w:rsidRPr="00342397">
        <w:rPr>
          <w:b/>
          <w:sz w:val="28"/>
          <w:szCs w:val="28"/>
        </w:rPr>
        <w:t xml:space="preserve"> года №</w:t>
      </w:r>
      <w:r w:rsidR="00612EDE" w:rsidRPr="00612EDE">
        <w:rPr>
          <w:b/>
          <w:sz w:val="28"/>
          <w:szCs w:val="28"/>
        </w:rPr>
        <w:t xml:space="preserve"> </w:t>
      </w:r>
      <w:r w:rsidR="00A81B2E">
        <w:rPr>
          <w:b/>
          <w:sz w:val="28"/>
          <w:szCs w:val="28"/>
        </w:rPr>
        <w:t>14</w:t>
      </w:r>
    </w:p>
    <w:p w:rsidR="009C0565" w:rsidRPr="008F5646" w:rsidRDefault="009C0565" w:rsidP="00493203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p w:rsidR="009C0565" w:rsidRDefault="0070046B" w:rsidP="000377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</w:t>
      </w:r>
      <w:r w:rsidR="009C0565" w:rsidRPr="004C1782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е</w:t>
      </w:r>
      <w:r w:rsidR="009C0565" w:rsidRPr="004C1782">
        <w:rPr>
          <w:b/>
          <w:bCs/>
          <w:sz w:val="28"/>
          <w:szCs w:val="28"/>
        </w:rPr>
        <w:t xml:space="preserve"> </w:t>
      </w:r>
      <w:r w:rsidR="009C0565">
        <w:rPr>
          <w:b/>
          <w:bCs/>
          <w:sz w:val="28"/>
          <w:szCs w:val="28"/>
        </w:rPr>
        <w:t>сельского поселения сумон</w:t>
      </w:r>
      <w:r w:rsidR="00973B42">
        <w:rPr>
          <w:b/>
          <w:bCs/>
          <w:sz w:val="28"/>
          <w:szCs w:val="28"/>
        </w:rPr>
        <w:t xml:space="preserve"> </w:t>
      </w:r>
      <w:r w:rsidR="009C0565">
        <w:rPr>
          <w:b/>
          <w:bCs/>
          <w:sz w:val="28"/>
          <w:szCs w:val="28"/>
        </w:rPr>
        <w:t>Хендергинский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Чеди-Хольского</w:t>
      </w:r>
      <w:r w:rsidR="00AA3FE3" w:rsidRPr="00AA3F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кожууна</w:t>
      </w:r>
      <w:r w:rsidRPr="004C1782">
        <w:rPr>
          <w:b/>
          <w:bCs/>
          <w:sz w:val="28"/>
          <w:szCs w:val="28"/>
        </w:rPr>
        <w:t xml:space="preserve"> Республики Тыва на 20</w:t>
      </w:r>
      <w:r w:rsidR="00423069">
        <w:rPr>
          <w:b/>
          <w:bCs/>
          <w:sz w:val="28"/>
          <w:szCs w:val="28"/>
        </w:rPr>
        <w:t>2</w:t>
      </w:r>
      <w:r w:rsidR="00B03B48">
        <w:rPr>
          <w:b/>
          <w:bCs/>
          <w:sz w:val="28"/>
          <w:szCs w:val="28"/>
        </w:rPr>
        <w:t>2</w:t>
      </w:r>
      <w:r w:rsidRPr="004C1782">
        <w:rPr>
          <w:b/>
          <w:bCs/>
          <w:sz w:val="28"/>
          <w:szCs w:val="28"/>
        </w:rPr>
        <w:t xml:space="preserve"> год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и на плановый период 202</w:t>
      </w:r>
      <w:r w:rsidR="00B03B48">
        <w:rPr>
          <w:b/>
          <w:bCs/>
          <w:sz w:val="28"/>
          <w:szCs w:val="28"/>
        </w:rPr>
        <w:t>3</w:t>
      </w:r>
      <w:r w:rsidRPr="004C1782">
        <w:rPr>
          <w:b/>
          <w:bCs/>
          <w:sz w:val="28"/>
          <w:szCs w:val="28"/>
        </w:rPr>
        <w:t xml:space="preserve"> и 202</w:t>
      </w:r>
      <w:r w:rsidR="00B03B48">
        <w:rPr>
          <w:b/>
          <w:bCs/>
          <w:sz w:val="28"/>
          <w:szCs w:val="28"/>
        </w:rPr>
        <w:t>4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423069">
        <w:rPr>
          <w:rFonts w:ascii="Times New Roman" w:hAnsi="Times New Roman" w:cs="Times New Roman"/>
          <w:sz w:val="28"/>
          <w:szCs w:val="28"/>
        </w:rPr>
        <w:t>2</w:t>
      </w:r>
      <w:r w:rsidR="0073357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3575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3357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E96343">
        <w:rPr>
          <w:rFonts w:ascii="Times New Roman" w:hAnsi="Times New Roman" w:cs="Times New Roman"/>
          <w:sz w:val="28"/>
          <w:szCs w:val="28"/>
        </w:rPr>
        <w:t>2</w:t>
      </w:r>
      <w:r w:rsidR="00944E4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2C33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7FE4">
        <w:rPr>
          <w:rFonts w:ascii="Times New Roman" w:hAnsi="Times New Roman" w:cs="Times New Roman"/>
          <w:sz w:val="28"/>
          <w:szCs w:val="28"/>
        </w:rPr>
        <w:t>4554</w:t>
      </w:r>
      <w:r w:rsidR="001C549E">
        <w:rPr>
          <w:rFonts w:ascii="Times New Roman" w:hAnsi="Times New Roman" w:cs="Times New Roman"/>
          <w:sz w:val="28"/>
          <w:szCs w:val="28"/>
        </w:rPr>
        <w:t>,</w:t>
      </w:r>
      <w:r w:rsidR="00007FE4">
        <w:rPr>
          <w:rFonts w:ascii="Times New Roman" w:hAnsi="Times New Roman" w:cs="Times New Roman"/>
          <w:sz w:val="28"/>
          <w:szCs w:val="28"/>
        </w:rPr>
        <w:t>1</w:t>
      </w:r>
      <w:r w:rsidR="001C549E">
        <w:rPr>
          <w:rFonts w:ascii="Times New Roman" w:hAnsi="Times New Roman" w:cs="Times New Roman"/>
          <w:sz w:val="28"/>
          <w:szCs w:val="28"/>
        </w:rPr>
        <w:t>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549E">
        <w:rPr>
          <w:rFonts w:ascii="Times New Roman" w:hAnsi="Times New Roman" w:cs="Times New Roman"/>
          <w:sz w:val="28"/>
          <w:szCs w:val="28"/>
        </w:rPr>
        <w:t>4</w:t>
      </w:r>
      <w:r w:rsidR="00007FE4">
        <w:rPr>
          <w:rFonts w:ascii="Times New Roman" w:hAnsi="Times New Roman" w:cs="Times New Roman"/>
          <w:sz w:val="28"/>
          <w:szCs w:val="28"/>
        </w:rPr>
        <w:t>554</w:t>
      </w:r>
      <w:r w:rsidR="001C549E">
        <w:rPr>
          <w:rFonts w:ascii="Times New Roman" w:hAnsi="Times New Roman" w:cs="Times New Roman"/>
          <w:sz w:val="28"/>
          <w:szCs w:val="28"/>
        </w:rPr>
        <w:t>,</w:t>
      </w:r>
      <w:r w:rsidR="00007FE4">
        <w:rPr>
          <w:rFonts w:ascii="Times New Roman" w:hAnsi="Times New Roman" w:cs="Times New Roman"/>
          <w:sz w:val="28"/>
          <w:szCs w:val="28"/>
        </w:rPr>
        <w:t>1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="001C549E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BA7620">
        <w:rPr>
          <w:rFonts w:ascii="Times New Roman" w:hAnsi="Times New Roman" w:cs="Times New Roman"/>
          <w:sz w:val="28"/>
          <w:szCs w:val="28"/>
        </w:rPr>
        <w:t>на 202</w:t>
      </w:r>
      <w:r w:rsidR="0035351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BA7620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353516">
        <w:rPr>
          <w:rFonts w:ascii="Times New Roman" w:hAnsi="Times New Roman" w:cs="Times New Roman"/>
          <w:sz w:val="28"/>
          <w:szCs w:val="28"/>
        </w:rPr>
        <w:t>3</w:t>
      </w:r>
      <w:r w:rsidR="00BA7620">
        <w:rPr>
          <w:rFonts w:ascii="Times New Roman" w:hAnsi="Times New Roman" w:cs="Times New Roman"/>
          <w:sz w:val="28"/>
          <w:szCs w:val="28"/>
        </w:rPr>
        <w:t xml:space="preserve"> и 202</w:t>
      </w:r>
      <w:r w:rsidR="00353516">
        <w:rPr>
          <w:rFonts w:ascii="Times New Roman" w:hAnsi="Times New Roman" w:cs="Times New Roman"/>
          <w:sz w:val="28"/>
          <w:szCs w:val="28"/>
        </w:rPr>
        <w:t>4</w:t>
      </w:r>
      <w:r w:rsidR="00BA762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35351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35351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35351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7FE4">
        <w:rPr>
          <w:rFonts w:ascii="Times New Roman" w:hAnsi="Times New Roman" w:cs="Times New Roman"/>
          <w:sz w:val="28"/>
          <w:szCs w:val="28"/>
        </w:rPr>
        <w:t>4592,0</w:t>
      </w:r>
      <w:r w:rsidR="00E6231D">
        <w:rPr>
          <w:rFonts w:ascii="Times New Roman" w:hAnsi="Times New Roman" w:cs="Times New Roman"/>
          <w:sz w:val="28"/>
          <w:szCs w:val="28"/>
        </w:rPr>
        <w:t>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351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549E">
        <w:rPr>
          <w:rFonts w:ascii="Times New Roman" w:hAnsi="Times New Roman" w:cs="Times New Roman"/>
          <w:sz w:val="28"/>
          <w:szCs w:val="28"/>
        </w:rPr>
        <w:t>4</w:t>
      </w:r>
      <w:r w:rsidR="00007FE4">
        <w:rPr>
          <w:rFonts w:ascii="Times New Roman" w:hAnsi="Times New Roman" w:cs="Times New Roman"/>
          <w:sz w:val="28"/>
          <w:szCs w:val="28"/>
        </w:rPr>
        <w:t>628,6</w:t>
      </w:r>
      <w:r w:rsidR="001C549E">
        <w:rPr>
          <w:rFonts w:ascii="Times New Roman" w:hAnsi="Times New Roman" w:cs="Times New Roman"/>
          <w:sz w:val="28"/>
          <w:szCs w:val="28"/>
        </w:rPr>
        <w:t>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35351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7FE4">
        <w:rPr>
          <w:rFonts w:ascii="Times New Roman" w:hAnsi="Times New Roman" w:cs="Times New Roman"/>
          <w:sz w:val="28"/>
          <w:szCs w:val="28"/>
        </w:rPr>
        <w:t>4592,00000</w:t>
      </w:r>
      <w:r w:rsidR="00007FE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07FE4">
        <w:rPr>
          <w:rFonts w:ascii="Times New Roman" w:hAnsi="Times New Roman" w:cs="Times New Roman"/>
          <w:sz w:val="28"/>
          <w:szCs w:val="28"/>
        </w:rPr>
        <w:t>113,853</w:t>
      </w:r>
      <w:r w:rsidR="00440D95">
        <w:rPr>
          <w:rFonts w:ascii="Times New Roman" w:hAnsi="Times New Roman" w:cs="Times New Roman"/>
          <w:sz w:val="28"/>
          <w:szCs w:val="28"/>
        </w:rPr>
        <w:t>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35351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7FE4">
        <w:rPr>
          <w:rFonts w:ascii="Times New Roman" w:hAnsi="Times New Roman" w:cs="Times New Roman"/>
          <w:sz w:val="28"/>
          <w:szCs w:val="28"/>
        </w:rPr>
        <w:t>4628,60000</w:t>
      </w:r>
      <w:r w:rsidR="00007FE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07FE4">
        <w:rPr>
          <w:rFonts w:ascii="Times New Roman" w:hAnsi="Times New Roman" w:cs="Times New Roman"/>
          <w:sz w:val="28"/>
          <w:szCs w:val="28"/>
        </w:rPr>
        <w:t>229,6000</w:t>
      </w:r>
      <w:r w:rsidR="00440D95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7F3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7E6A3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E6A3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565" w:rsidRPr="00B1698C" w:rsidRDefault="009C0565" w:rsidP="00FD3A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7F321D">
        <w:rPr>
          <w:rFonts w:ascii="Times New Roman" w:hAnsi="Times New Roman" w:cs="Times New Roman"/>
          <w:sz w:val="28"/>
          <w:szCs w:val="28"/>
        </w:rPr>
        <w:t>2</w:t>
      </w:r>
      <w:r w:rsidR="000D32D0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D32D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D32D0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DB1F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C80EB1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B1F0E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EA243B">
        <w:rPr>
          <w:rFonts w:ascii="Times New Roman" w:hAnsi="Times New Roman" w:cs="Times New Roman"/>
          <w:sz w:val="28"/>
          <w:szCs w:val="28"/>
        </w:rPr>
        <w:t>2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EA24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A24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B1F0E">
        <w:rPr>
          <w:rFonts w:ascii="Times New Roman" w:hAnsi="Times New Roman" w:cs="Times New Roman"/>
          <w:sz w:val="28"/>
          <w:szCs w:val="28"/>
        </w:rPr>
        <w:t>3</w:t>
      </w:r>
      <w:r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>
        <w:rPr>
          <w:rFonts w:ascii="Times New Roman" w:hAnsi="Times New Roman" w:cs="Times New Roman"/>
          <w:sz w:val="28"/>
          <w:szCs w:val="28"/>
        </w:rPr>
        <w:t>доходов, администрируемых Администрацией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 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6E51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25D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6E51D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E51D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E51D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25D7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случае изменения в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6E51D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 без внесения изменений в настоящее Решение.</w:t>
      </w:r>
    </w:p>
    <w:p w:rsidR="009C0565" w:rsidRPr="00B1698C" w:rsidRDefault="009C0565" w:rsidP="00F13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 4.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020353">
        <w:rPr>
          <w:rFonts w:ascii="Times New Roman" w:hAnsi="Times New Roman" w:cs="Times New Roman"/>
          <w:sz w:val="28"/>
          <w:szCs w:val="28"/>
        </w:rPr>
        <w:t>2</w:t>
      </w:r>
      <w:r w:rsidR="00325D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353">
        <w:rPr>
          <w:rFonts w:ascii="Times New Roman" w:hAnsi="Times New Roman" w:cs="Times New Roman"/>
          <w:sz w:val="28"/>
          <w:szCs w:val="28"/>
        </w:rPr>
        <w:t>3</w:t>
      </w:r>
      <w:r w:rsidR="00325D7B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53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9C0565" w:rsidRPr="00B1698C" w:rsidRDefault="00325D7B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020353">
        <w:rPr>
          <w:rFonts w:ascii="Times New Roman" w:hAnsi="Times New Roman" w:cs="Times New Roman"/>
          <w:sz w:val="28"/>
          <w:szCs w:val="28"/>
        </w:rPr>
        <w:t>2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565"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02035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020353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A5625">
        <w:rPr>
          <w:rFonts w:ascii="Times New Roman" w:hAnsi="Times New Roman" w:cs="Times New Roman"/>
          <w:sz w:val="28"/>
          <w:szCs w:val="28"/>
        </w:rPr>
        <w:t>2</w:t>
      </w:r>
      <w:r w:rsidR="0002035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6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02035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53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562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5F4066">
        <w:rPr>
          <w:rFonts w:ascii="Times New Roman" w:hAnsi="Times New Roman" w:cs="Times New Roman"/>
          <w:sz w:val="28"/>
          <w:szCs w:val="28"/>
        </w:rPr>
        <w:t>2</w:t>
      </w:r>
      <w:r w:rsidR="0002035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4066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02035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53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4066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940CC3">
        <w:rPr>
          <w:rFonts w:ascii="Times New Roman" w:hAnsi="Times New Roman" w:cs="Times New Roman"/>
          <w:sz w:val="28"/>
          <w:szCs w:val="28"/>
        </w:rPr>
        <w:t>2</w:t>
      </w:r>
      <w:r w:rsidR="0002035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0CC3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674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Администрация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F13259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59">
        <w:rPr>
          <w:rFonts w:ascii="Times New Roman" w:hAnsi="Times New Roman" w:cs="Times New Roman"/>
          <w:sz w:val="28"/>
          <w:szCs w:val="28"/>
        </w:rPr>
        <w:t>6.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9C0565" w:rsidRPr="00BB444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B444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F866B8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B444C">
        <w:rPr>
          <w:rFonts w:ascii="Times New Roman" w:hAnsi="Times New Roman" w:cs="Times New Roman"/>
          <w:sz w:val="28"/>
          <w:szCs w:val="28"/>
        </w:rPr>
        <w:t>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Pr="00BB444C">
        <w:rPr>
          <w:rFonts w:ascii="Times New Roman" w:hAnsi="Times New Roman" w:cs="Times New Roman"/>
          <w:sz w:val="28"/>
          <w:szCs w:val="28"/>
        </w:rPr>
        <w:lastRenderedPageBreak/>
        <w:t>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B444C">
        <w:rPr>
          <w:rFonts w:ascii="Times New Roman" w:hAnsi="Times New Roman" w:cs="Times New Roman"/>
          <w:sz w:val="28"/>
          <w:szCs w:val="28"/>
        </w:rPr>
        <w:t>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</w:p>
    <w:p w:rsidR="009C0565" w:rsidRPr="00532C39" w:rsidRDefault="009C0565" w:rsidP="00FD3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C39">
        <w:rPr>
          <w:rFonts w:ascii="Times New Roman" w:hAnsi="Times New Roman" w:cs="Times New Roman"/>
          <w:sz w:val="28"/>
          <w:szCs w:val="28"/>
        </w:rPr>
        <w:t>7. Муниципальные внутренние заимствования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кожууна Республики Тыва и муниципальный внутренний долг Республики Тыва</w:t>
      </w:r>
    </w:p>
    <w:p w:rsidR="009C0565" w:rsidRPr="00532C39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866B8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1</w:t>
      </w:r>
      <w:r w:rsidR="00F866B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Установить верхний предел внутреннего долга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1 января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74F2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74F2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5562F9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671616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Предельный объем муниципального долга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4B7E5D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бюджетные ассигнования на обслуживание муниципального долга Республики Тыва: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4B7E5D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4B7E5D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C0565"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493203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>8. Предоставление муниципальных гарантий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кожууна Республики Тыва в валюте Российской Федерации</w:t>
      </w:r>
    </w:p>
    <w:p w:rsidR="009C0565" w:rsidRPr="00493203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4F1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4B26E1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4E51AF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25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предусматривается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4B26E1">
        <w:rPr>
          <w:rFonts w:ascii="Times New Roman" w:hAnsi="Times New Roman" w:cs="Times New Roman"/>
          <w:sz w:val="28"/>
          <w:szCs w:val="28"/>
        </w:rPr>
        <w:t>2</w:t>
      </w:r>
      <w:r w:rsidR="005562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10</w:t>
      </w:r>
      <w:r w:rsidR="00574F2B">
        <w:rPr>
          <w:rFonts w:ascii="Times New Roman" w:hAnsi="Times New Roman" w:cs="Times New Roman"/>
          <w:sz w:val="28"/>
          <w:szCs w:val="28"/>
        </w:rPr>
        <w:t xml:space="preserve"> тыс. рублей  00 копеек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62F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91">
        <w:rPr>
          <w:rFonts w:ascii="Times New Roman" w:hAnsi="Times New Roman" w:cs="Times New Roman"/>
          <w:sz w:val="28"/>
          <w:szCs w:val="28"/>
        </w:rPr>
        <w:t xml:space="preserve"> тыс. рублей 00 копеек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62F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4F2B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9C0565" w:rsidRPr="00B1698C" w:rsidRDefault="009C0565" w:rsidP="00925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607E2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607E2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кожуунного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субвенций, субсидий и иных межбюджетных трансфертов, имеющих целевое назначение, подлежат возврату в кожуунный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607E2E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9C0565" w:rsidRPr="00493203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>Предоставить в 20</w:t>
      </w:r>
      <w:r w:rsidR="00114D4C">
        <w:rPr>
          <w:rFonts w:ascii="Times New Roman" w:hAnsi="Times New Roman" w:cs="Times New Roman"/>
          <w:sz w:val="28"/>
          <w:szCs w:val="28"/>
        </w:rPr>
        <w:t>2</w:t>
      </w:r>
      <w:r w:rsidR="00607E2E">
        <w:rPr>
          <w:rFonts w:ascii="Times New Roman" w:hAnsi="Times New Roman" w:cs="Times New Roman"/>
          <w:sz w:val="28"/>
          <w:szCs w:val="28"/>
        </w:rPr>
        <w:t>2</w:t>
      </w:r>
      <w:r w:rsidRPr="00493203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607E2E">
        <w:rPr>
          <w:rFonts w:ascii="Times New Roman" w:hAnsi="Times New Roman" w:cs="Times New Roman"/>
          <w:sz w:val="28"/>
          <w:szCs w:val="28"/>
        </w:rPr>
        <w:t>3</w:t>
      </w:r>
      <w:r w:rsidRPr="00493203">
        <w:rPr>
          <w:rFonts w:ascii="Times New Roman" w:hAnsi="Times New Roman" w:cs="Times New Roman"/>
          <w:sz w:val="28"/>
          <w:szCs w:val="28"/>
        </w:rPr>
        <w:t xml:space="preserve"> и 202</w:t>
      </w:r>
      <w:r w:rsidR="00607E2E">
        <w:rPr>
          <w:rFonts w:ascii="Times New Roman" w:hAnsi="Times New Roman" w:cs="Times New Roman"/>
          <w:sz w:val="28"/>
          <w:szCs w:val="28"/>
        </w:rPr>
        <w:t>4</w:t>
      </w:r>
      <w:r w:rsidRPr="00493203">
        <w:rPr>
          <w:rFonts w:ascii="Times New Roman" w:hAnsi="Times New Roman" w:cs="Times New Roman"/>
          <w:sz w:val="28"/>
          <w:szCs w:val="28"/>
        </w:rPr>
        <w:t xml:space="preserve"> годов Администрация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в целях исполнения бюджета поселения право привлекать из федерального бюджета бюджетные кредиты на пополнение остатков средств на счетах бюджета поселения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9C0565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>Администрации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B5271E" w:rsidRPr="00B5271E" w:rsidRDefault="00B5271E" w:rsidP="00B527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271E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B5271E" w:rsidRPr="00B5271E" w:rsidRDefault="00B5271E" w:rsidP="00B5271E">
      <w:pPr>
        <w:ind w:firstLine="709"/>
        <w:contextualSpacing/>
        <w:jc w:val="both"/>
        <w:rPr>
          <w:sz w:val="28"/>
          <w:szCs w:val="28"/>
        </w:rPr>
      </w:pPr>
      <w:r w:rsidRPr="00B5271E">
        <w:rPr>
          <w:sz w:val="28"/>
          <w:szCs w:val="28"/>
        </w:rPr>
        <w:t xml:space="preserve">получаемых на основании </w:t>
      </w:r>
      <w:r w:rsidR="00344B35">
        <w:rPr>
          <w:sz w:val="28"/>
          <w:szCs w:val="28"/>
        </w:rPr>
        <w:t>муниципальных</w:t>
      </w:r>
      <w:r w:rsidRPr="00B5271E">
        <w:rPr>
          <w:sz w:val="28"/>
          <w:szCs w:val="28"/>
        </w:rPr>
        <w:t xml:space="preserve"> контрактов, договоров (соглашений), контрактов (договоров), источником финансового обеспечения исполнения которых </w:t>
      </w:r>
      <w:r w:rsidR="00344B35" w:rsidRPr="00B5271E">
        <w:rPr>
          <w:sz w:val="28"/>
          <w:szCs w:val="28"/>
        </w:rPr>
        <w:t xml:space="preserve">являются </w:t>
      </w:r>
      <w:r w:rsidR="00344B35">
        <w:rPr>
          <w:sz w:val="28"/>
          <w:szCs w:val="28"/>
        </w:rPr>
        <w:t xml:space="preserve">средства, </w:t>
      </w:r>
      <w:r w:rsidRPr="00B5271E">
        <w:rPr>
          <w:sz w:val="28"/>
          <w:szCs w:val="28"/>
        </w:rPr>
        <w:t xml:space="preserve">предоставляемые из </w:t>
      </w:r>
      <w:r w:rsidR="00344B35">
        <w:rPr>
          <w:sz w:val="28"/>
          <w:szCs w:val="28"/>
        </w:rPr>
        <w:t>бюджета сельского поселения сумон Хендергинский Чеди-Хольского кожууна Республики Тыва</w:t>
      </w:r>
      <w:r w:rsidR="00344B35" w:rsidRPr="00344B35">
        <w:rPr>
          <w:sz w:val="28"/>
          <w:szCs w:val="28"/>
        </w:rPr>
        <w:t xml:space="preserve">, </w:t>
      </w:r>
      <w:r w:rsidRPr="00344B35">
        <w:rPr>
          <w:sz w:val="28"/>
          <w:szCs w:val="28"/>
        </w:rPr>
        <w:t>к</w:t>
      </w:r>
      <w:r w:rsidRPr="00B5271E">
        <w:rPr>
          <w:sz w:val="28"/>
          <w:szCs w:val="28"/>
        </w:rPr>
        <w:t xml:space="preserve"> которым не могут быть отнесены аван</w:t>
      </w:r>
      <w:r w:rsidR="00344B35">
        <w:rPr>
          <w:sz w:val="28"/>
          <w:szCs w:val="28"/>
        </w:rPr>
        <w:t>сы и расчеты, по муниципальным</w:t>
      </w:r>
      <w:r w:rsidRPr="00B5271E">
        <w:rPr>
          <w:sz w:val="28"/>
          <w:szCs w:val="28"/>
        </w:rPr>
        <w:t xml:space="preserve"> контрактам, заключаемым на сумму менее 50 миллионов рублей;</w:t>
      </w:r>
    </w:p>
    <w:p w:rsidR="00B5271E" w:rsidRPr="00B5271E" w:rsidRDefault="00B5271E" w:rsidP="00B5271E">
      <w:pPr>
        <w:ind w:firstLine="709"/>
        <w:contextualSpacing/>
        <w:jc w:val="both"/>
        <w:rPr>
          <w:sz w:val="28"/>
          <w:szCs w:val="28"/>
        </w:rPr>
      </w:pPr>
      <w:r w:rsidRPr="00B5271E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B5271E" w:rsidRPr="00B5271E" w:rsidRDefault="001F6C77" w:rsidP="00B527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B5271E" w:rsidRPr="00B5271E">
        <w:rPr>
          <w:sz w:val="28"/>
          <w:szCs w:val="28"/>
        </w:rPr>
        <w:t>азначейско</w:t>
      </w:r>
      <w:r>
        <w:rPr>
          <w:sz w:val="28"/>
          <w:szCs w:val="28"/>
        </w:rPr>
        <w:t xml:space="preserve">е сопровождение  осуществляется в порядке, установленном нормативным правовым актом Администрации Хендергинского сумона Чеди-Хольского кожууна Республики Тыва </w:t>
      </w:r>
      <w:r w:rsidR="00B5271E" w:rsidRPr="00B5271E">
        <w:rPr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>
        <w:rPr>
          <w:sz w:val="28"/>
          <w:szCs w:val="28"/>
        </w:rPr>
        <w:t>Финансовым управлением администрации Чеди-Хольского кожууна</w:t>
      </w:r>
      <w:r w:rsidR="00B5271E" w:rsidRPr="00B5271E">
        <w:rPr>
          <w:sz w:val="28"/>
          <w:szCs w:val="28"/>
        </w:rPr>
        <w:t xml:space="preserve"> Республики Тыва.</w:t>
      </w:r>
    </w:p>
    <w:p w:rsidR="00B5271E" w:rsidRPr="00493203" w:rsidRDefault="00B5271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67425D" w:rsidRDefault="00B5271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565" w:rsidRPr="0049320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</w:t>
      </w:r>
      <w:r w:rsidR="009C0565" w:rsidRPr="0067425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9C0565"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="009C0565">
        <w:rPr>
          <w:rFonts w:ascii="Times New Roman" w:hAnsi="Times New Roman" w:cs="Times New Roman"/>
          <w:sz w:val="28"/>
          <w:szCs w:val="28"/>
        </w:rPr>
        <w:t>кожууна</w:t>
      </w:r>
      <w:r w:rsidR="009C0565" w:rsidRPr="0067425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C0565" w:rsidRPr="0067425D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114D4C">
        <w:rPr>
          <w:rFonts w:ascii="Times New Roman" w:hAnsi="Times New Roman" w:cs="Times New Roman"/>
          <w:sz w:val="28"/>
          <w:szCs w:val="28"/>
        </w:rPr>
        <w:t>2</w:t>
      </w:r>
      <w:r w:rsidR="00607E2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BF0" w:rsidRDefault="000C5BF0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F0" w:rsidRDefault="000C5BF0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F0" w:rsidRDefault="000C5BF0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DE" w:rsidRDefault="00612ED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DE" w:rsidRPr="00B1698C" w:rsidRDefault="00612ED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25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"/>
      <w:bookmarkStart w:id="3" w:name="P36"/>
      <w:bookmarkEnd w:id="2"/>
      <w:bookmarkEnd w:id="3"/>
    </w:p>
    <w:p w:rsidR="009C0565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9C0565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CF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</w:p>
    <w:p w:rsidR="007D55A4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CF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 Республики Тыва: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4D4C">
        <w:rPr>
          <w:rFonts w:ascii="Times New Roman" w:hAnsi="Times New Roman" w:cs="Times New Roman"/>
          <w:sz w:val="28"/>
          <w:szCs w:val="28"/>
        </w:rPr>
        <w:t>Г.Г.Натпит-оол</w:t>
      </w: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D55A4" w:rsidSect="00CA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8E" w:rsidRDefault="002A558E" w:rsidP="00973EB1">
      <w:r>
        <w:separator/>
      </w:r>
    </w:p>
  </w:endnote>
  <w:endnote w:type="continuationSeparator" w:id="0">
    <w:p w:rsidR="002A558E" w:rsidRDefault="002A558E" w:rsidP="009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8E" w:rsidRDefault="002A558E" w:rsidP="00973EB1">
      <w:r>
        <w:separator/>
      </w:r>
    </w:p>
  </w:footnote>
  <w:footnote w:type="continuationSeparator" w:id="0">
    <w:p w:rsidR="002A558E" w:rsidRDefault="002A558E" w:rsidP="0097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E78"/>
    <w:rsid w:val="00007FE4"/>
    <w:rsid w:val="00020353"/>
    <w:rsid w:val="000211AF"/>
    <w:rsid w:val="00035495"/>
    <w:rsid w:val="00037491"/>
    <w:rsid w:val="000377F0"/>
    <w:rsid w:val="00051E8A"/>
    <w:rsid w:val="00054707"/>
    <w:rsid w:val="0005525D"/>
    <w:rsid w:val="00092816"/>
    <w:rsid w:val="000B0629"/>
    <w:rsid w:val="000B6A21"/>
    <w:rsid w:val="000C06AA"/>
    <w:rsid w:val="000C3125"/>
    <w:rsid w:val="000C5BF0"/>
    <w:rsid w:val="000D32D0"/>
    <w:rsid w:val="0010188C"/>
    <w:rsid w:val="00105E78"/>
    <w:rsid w:val="001100D5"/>
    <w:rsid w:val="001113E0"/>
    <w:rsid w:val="00114D4C"/>
    <w:rsid w:val="00140566"/>
    <w:rsid w:val="00145FB9"/>
    <w:rsid w:val="001546FD"/>
    <w:rsid w:val="0015713E"/>
    <w:rsid w:val="001848EC"/>
    <w:rsid w:val="00184F33"/>
    <w:rsid w:val="001A0573"/>
    <w:rsid w:val="001A301E"/>
    <w:rsid w:val="001B78DC"/>
    <w:rsid w:val="001C549E"/>
    <w:rsid w:val="001D0DD9"/>
    <w:rsid w:val="001D25F2"/>
    <w:rsid w:val="001E1504"/>
    <w:rsid w:val="001E1883"/>
    <w:rsid w:val="001F1ADD"/>
    <w:rsid w:val="001F6C77"/>
    <w:rsid w:val="002037B0"/>
    <w:rsid w:val="0022498B"/>
    <w:rsid w:val="00231E13"/>
    <w:rsid w:val="0024202B"/>
    <w:rsid w:val="00246697"/>
    <w:rsid w:val="00254DC5"/>
    <w:rsid w:val="00256F6F"/>
    <w:rsid w:val="00263997"/>
    <w:rsid w:val="00275755"/>
    <w:rsid w:val="00275B91"/>
    <w:rsid w:val="002775F8"/>
    <w:rsid w:val="0029695A"/>
    <w:rsid w:val="002A558E"/>
    <w:rsid w:val="002A6CEE"/>
    <w:rsid w:val="002B37C3"/>
    <w:rsid w:val="002B4A1B"/>
    <w:rsid w:val="002C1247"/>
    <w:rsid w:val="002C3303"/>
    <w:rsid w:val="002F05C1"/>
    <w:rsid w:val="002F6AF6"/>
    <w:rsid w:val="003058B2"/>
    <w:rsid w:val="00305C9D"/>
    <w:rsid w:val="00310946"/>
    <w:rsid w:val="0032415F"/>
    <w:rsid w:val="00325D7B"/>
    <w:rsid w:val="00331F0F"/>
    <w:rsid w:val="003345FC"/>
    <w:rsid w:val="00336100"/>
    <w:rsid w:val="0034084B"/>
    <w:rsid w:val="00342397"/>
    <w:rsid w:val="00344B35"/>
    <w:rsid w:val="00353516"/>
    <w:rsid w:val="0036315C"/>
    <w:rsid w:val="003725BC"/>
    <w:rsid w:val="00396B6F"/>
    <w:rsid w:val="003A20D7"/>
    <w:rsid w:val="003B3727"/>
    <w:rsid w:val="003C49B7"/>
    <w:rsid w:val="003F3C5B"/>
    <w:rsid w:val="003F7446"/>
    <w:rsid w:val="00407BD2"/>
    <w:rsid w:val="00423069"/>
    <w:rsid w:val="004346FE"/>
    <w:rsid w:val="004370B4"/>
    <w:rsid w:val="00440D95"/>
    <w:rsid w:val="004528AF"/>
    <w:rsid w:val="0045626B"/>
    <w:rsid w:val="00463B8A"/>
    <w:rsid w:val="00463EBB"/>
    <w:rsid w:val="00467D1E"/>
    <w:rsid w:val="00485B6B"/>
    <w:rsid w:val="00491AB5"/>
    <w:rsid w:val="00493203"/>
    <w:rsid w:val="004967A5"/>
    <w:rsid w:val="004B26E1"/>
    <w:rsid w:val="004B7E5D"/>
    <w:rsid w:val="004C1782"/>
    <w:rsid w:val="004D306D"/>
    <w:rsid w:val="004E51AF"/>
    <w:rsid w:val="004F13C8"/>
    <w:rsid w:val="004F35CA"/>
    <w:rsid w:val="00511696"/>
    <w:rsid w:val="005148AC"/>
    <w:rsid w:val="005254F8"/>
    <w:rsid w:val="00525593"/>
    <w:rsid w:val="00530715"/>
    <w:rsid w:val="00532C39"/>
    <w:rsid w:val="00533BA2"/>
    <w:rsid w:val="0055218C"/>
    <w:rsid w:val="005562F9"/>
    <w:rsid w:val="00556860"/>
    <w:rsid w:val="00562F6D"/>
    <w:rsid w:val="0056333A"/>
    <w:rsid w:val="0056491F"/>
    <w:rsid w:val="005651D4"/>
    <w:rsid w:val="00567FD6"/>
    <w:rsid w:val="00572834"/>
    <w:rsid w:val="00573A3C"/>
    <w:rsid w:val="00574F2B"/>
    <w:rsid w:val="00586493"/>
    <w:rsid w:val="00587BBF"/>
    <w:rsid w:val="00593972"/>
    <w:rsid w:val="00595B3D"/>
    <w:rsid w:val="005B5B1B"/>
    <w:rsid w:val="005F0BF1"/>
    <w:rsid w:val="005F1640"/>
    <w:rsid w:val="005F4066"/>
    <w:rsid w:val="00604B31"/>
    <w:rsid w:val="00604BD3"/>
    <w:rsid w:val="006079C7"/>
    <w:rsid w:val="00607E2E"/>
    <w:rsid w:val="00612EDE"/>
    <w:rsid w:val="006168E1"/>
    <w:rsid w:val="00635010"/>
    <w:rsid w:val="00650026"/>
    <w:rsid w:val="00667BDC"/>
    <w:rsid w:val="00671616"/>
    <w:rsid w:val="00673C8C"/>
    <w:rsid w:val="0067425D"/>
    <w:rsid w:val="006757FD"/>
    <w:rsid w:val="006A527E"/>
    <w:rsid w:val="006B75E1"/>
    <w:rsid w:val="006C4496"/>
    <w:rsid w:val="006E51DF"/>
    <w:rsid w:val="006F3C20"/>
    <w:rsid w:val="006F4534"/>
    <w:rsid w:val="0070046B"/>
    <w:rsid w:val="00701B6E"/>
    <w:rsid w:val="00703E42"/>
    <w:rsid w:val="00704666"/>
    <w:rsid w:val="00705CF9"/>
    <w:rsid w:val="0071620F"/>
    <w:rsid w:val="00721D1D"/>
    <w:rsid w:val="00733575"/>
    <w:rsid w:val="0073419A"/>
    <w:rsid w:val="007363C6"/>
    <w:rsid w:val="007667BF"/>
    <w:rsid w:val="007721B7"/>
    <w:rsid w:val="00782325"/>
    <w:rsid w:val="00785ABC"/>
    <w:rsid w:val="007D1631"/>
    <w:rsid w:val="007D55A4"/>
    <w:rsid w:val="007E6A39"/>
    <w:rsid w:val="007F321D"/>
    <w:rsid w:val="007F36EF"/>
    <w:rsid w:val="00803869"/>
    <w:rsid w:val="008175DC"/>
    <w:rsid w:val="00830467"/>
    <w:rsid w:val="00831DE6"/>
    <w:rsid w:val="008444DE"/>
    <w:rsid w:val="00855CCB"/>
    <w:rsid w:val="008615B4"/>
    <w:rsid w:val="0086187D"/>
    <w:rsid w:val="008676D4"/>
    <w:rsid w:val="008B21F1"/>
    <w:rsid w:val="008B7169"/>
    <w:rsid w:val="008C1BA8"/>
    <w:rsid w:val="008C7824"/>
    <w:rsid w:val="008D64A3"/>
    <w:rsid w:val="008E7ED0"/>
    <w:rsid w:val="008F08F7"/>
    <w:rsid w:val="008F1B75"/>
    <w:rsid w:val="008F5646"/>
    <w:rsid w:val="008F6496"/>
    <w:rsid w:val="00925711"/>
    <w:rsid w:val="0093634A"/>
    <w:rsid w:val="00940CC3"/>
    <w:rsid w:val="00944E44"/>
    <w:rsid w:val="0096724A"/>
    <w:rsid w:val="00973B42"/>
    <w:rsid w:val="00973EB1"/>
    <w:rsid w:val="00977C9D"/>
    <w:rsid w:val="009B0705"/>
    <w:rsid w:val="009B0E0C"/>
    <w:rsid w:val="009C0565"/>
    <w:rsid w:val="009E13E5"/>
    <w:rsid w:val="00A05E12"/>
    <w:rsid w:val="00A076B4"/>
    <w:rsid w:val="00A32EE7"/>
    <w:rsid w:val="00A61B6B"/>
    <w:rsid w:val="00A72E15"/>
    <w:rsid w:val="00A76B6D"/>
    <w:rsid w:val="00A81B2E"/>
    <w:rsid w:val="00A821A1"/>
    <w:rsid w:val="00A845E7"/>
    <w:rsid w:val="00A8768F"/>
    <w:rsid w:val="00A954E4"/>
    <w:rsid w:val="00AA3FE3"/>
    <w:rsid w:val="00AA4928"/>
    <w:rsid w:val="00AA5625"/>
    <w:rsid w:val="00AB28F6"/>
    <w:rsid w:val="00AD0E8E"/>
    <w:rsid w:val="00AD5C50"/>
    <w:rsid w:val="00AD5CA7"/>
    <w:rsid w:val="00AD7250"/>
    <w:rsid w:val="00AE6861"/>
    <w:rsid w:val="00AE7998"/>
    <w:rsid w:val="00B03B48"/>
    <w:rsid w:val="00B04D3D"/>
    <w:rsid w:val="00B1698C"/>
    <w:rsid w:val="00B24107"/>
    <w:rsid w:val="00B355E6"/>
    <w:rsid w:val="00B4735F"/>
    <w:rsid w:val="00B5271E"/>
    <w:rsid w:val="00B548DB"/>
    <w:rsid w:val="00B6324B"/>
    <w:rsid w:val="00B63CA1"/>
    <w:rsid w:val="00B712C3"/>
    <w:rsid w:val="00B81F70"/>
    <w:rsid w:val="00B9162E"/>
    <w:rsid w:val="00B9337E"/>
    <w:rsid w:val="00B97171"/>
    <w:rsid w:val="00BA7620"/>
    <w:rsid w:val="00BB0FFA"/>
    <w:rsid w:val="00BB444C"/>
    <w:rsid w:val="00BE389C"/>
    <w:rsid w:val="00C013A2"/>
    <w:rsid w:val="00C1640B"/>
    <w:rsid w:val="00C3278F"/>
    <w:rsid w:val="00C468CD"/>
    <w:rsid w:val="00C56B5E"/>
    <w:rsid w:val="00C76ABE"/>
    <w:rsid w:val="00C80EB1"/>
    <w:rsid w:val="00C94FFE"/>
    <w:rsid w:val="00CA1A9A"/>
    <w:rsid w:val="00CA64F6"/>
    <w:rsid w:val="00CB0A56"/>
    <w:rsid w:val="00CB6876"/>
    <w:rsid w:val="00CC79AD"/>
    <w:rsid w:val="00CF5F0A"/>
    <w:rsid w:val="00CF72C2"/>
    <w:rsid w:val="00D1211A"/>
    <w:rsid w:val="00D20874"/>
    <w:rsid w:val="00D45873"/>
    <w:rsid w:val="00D53FB8"/>
    <w:rsid w:val="00D8507D"/>
    <w:rsid w:val="00D86DA3"/>
    <w:rsid w:val="00D87471"/>
    <w:rsid w:val="00D9320E"/>
    <w:rsid w:val="00DA34E5"/>
    <w:rsid w:val="00DA5DB6"/>
    <w:rsid w:val="00DA6C62"/>
    <w:rsid w:val="00DB1F0E"/>
    <w:rsid w:val="00DB7F50"/>
    <w:rsid w:val="00DC61FD"/>
    <w:rsid w:val="00DD0F25"/>
    <w:rsid w:val="00DD10DD"/>
    <w:rsid w:val="00E11871"/>
    <w:rsid w:val="00E41208"/>
    <w:rsid w:val="00E60BFE"/>
    <w:rsid w:val="00E6231D"/>
    <w:rsid w:val="00E8156C"/>
    <w:rsid w:val="00E96343"/>
    <w:rsid w:val="00E97BD8"/>
    <w:rsid w:val="00EA243B"/>
    <w:rsid w:val="00EB5A69"/>
    <w:rsid w:val="00ED1776"/>
    <w:rsid w:val="00EF4071"/>
    <w:rsid w:val="00EF414D"/>
    <w:rsid w:val="00EF71FB"/>
    <w:rsid w:val="00F053DB"/>
    <w:rsid w:val="00F065FA"/>
    <w:rsid w:val="00F1201F"/>
    <w:rsid w:val="00F13259"/>
    <w:rsid w:val="00F16271"/>
    <w:rsid w:val="00F2339F"/>
    <w:rsid w:val="00F327EF"/>
    <w:rsid w:val="00F41B25"/>
    <w:rsid w:val="00F44BAD"/>
    <w:rsid w:val="00F5517C"/>
    <w:rsid w:val="00F56EA9"/>
    <w:rsid w:val="00F630B0"/>
    <w:rsid w:val="00F71680"/>
    <w:rsid w:val="00F81281"/>
    <w:rsid w:val="00F866B8"/>
    <w:rsid w:val="00F946D8"/>
    <w:rsid w:val="00FA64D5"/>
    <w:rsid w:val="00FB550A"/>
    <w:rsid w:val="00FB6A97"/>
    <w:rsid w:val="00FB76B6"/>
    <w:rsid w:val="00FD3AE3"/>
    <w:rsid w:val="00FE325A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5228E"/>
  <w15:docId w15:val="{185AF3A0-1EDF-44E6-AD8C-0ECF19C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201F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120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120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120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User</cp:lastModifiedBy>
  <cp:revision>253</cp:revision>
  <cp:lastPrinted>2020-10-27T09:47:00Z</cp:lastPrinted>
  <dcterms:created xsi:type="dcterms:W3CDTF">2018-10-15T03:10:00Z</dcterms:created>
  <dcterms:modified xsi:type="dcterms:W3CDTF">2021-12-28T04:45:00Z</dcterms:modified>
</cp:coreProperties>
</file>