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0" w:type="dxa"/>
        <w:tblInd w:w="-9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4670"/>
      </w:tblGrid>
      <w:tr w:rsidR="00AB623C" w:rsidRPr="00E97195" w:rsidTr="00B466D5">
        <w:trPr>
          <w:trHeight w:val="899"/>
        </w:trPr>
        <w:tc>
          <w:tcPr>
            <w:tcW w:w="4140" w:type="dxa"/>
            <w:vAlign w:val="center"/>
          </w:tcPr>
          <w:p w:rsidR="00AB623C" w:rsidRPr="00E97195" w:rsidRDefault="00AB623C" w:rsidP="00B466D5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Хурал представителей </w:t>
            </w:r>
          </w:p>
          <w:p w:rsidR="00AB623C" w:rsidRPr="00E97195" w:rsidRDefault="00AB623C" w:rsidP="00B466D5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</w:t>
            </w:r>
            <w:proofErr w:type="spellStart"/>
            <w:r w:rsidRPr="00E97195">
              <w:rPr>
                <w:sz w:val="24"/>
              </w:rPr>
              <w:t>сумона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Сайлыг</w:t>
            </w:r>
            <w:proofErr w:type="spellEnd"/>
          </w:p>
          <w:p w:rsidR="00AB623C" w:rsidRPr="00E97195" w:rsidRDefault="00AB623C" w:rsidP="00B466D5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Чеди-Хольского кожууна</w:t>
            </w:r>
          </w:p>
          <w:p w:rsidR="00AB623C" w:rsidRPr="00E97195" w:rsidRDefault="00AB623C" w:rsidP="00B466D5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Республики Тыва</w:t>
            </w:r>
          </w:p>
        </w:tc>
        <w:tc>
          <w:tcPr>
            <w:tcW w:w="1800" w:type="dxa"/>
          </w:tcPr>
          <w:p w:rsidR="00AB623C" w:rsidRPr="00E97195" w:rsidRDefault="00DE7F65" w:rsidP="00B466D5">
            <w:pPr>
              <w:ind w:left="289"/>
              <w:jc w:val="both"/>
              <w:rPr>
                <w:sz w:val="24"/>
                <w:szCs w:val="24"/>
              </w:rPr>
            </w:pPr>
            <w:r w:rsidRPr="00FD525A">
              <w:rPr>
                <w:noProof/>
              </w:rPr>
              <w:drawing>
                <wp:inline distT="0" distB="0" distL="0" distR="0" wp14:anchorId="0ED4DC9E" wp14:editId="1720575E">
                  <wp:extent cx="838200" cy="1038225"/>
                  <wp:effectExtent l="0" t="0" r="0" b="0"/>
                  <wp:docPr id="1" name="Рисунок 1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vAlign w:val="center"/>
          </w:tcPr>
          <w:p w:rsidR="00AB623C" w:rsidRPr="00E97195" w:rsidRDefault="00AB623C" w:rsidP="00B466D5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Тыва </w:t>
            </w:r>
            <w:proofErr w:type="spellStart"/>
            <w:r w:rsidRPr="00E97195">
              <w:rPr>
                <w:sz w:val="24"/>
              </w:rPr>
              <w:t>Республиканын</w:t>
            </w:r>
            <w:proofErr w:type="spellEnd"/>
          </w:p>
          <w:p w:rsidR="00AB623C" w:rsidRPr="00E97195" w:rsidRDefault="00AB623C" w:rsidP="00B466D5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 </w:t>
            </w:r>
            <w:proofErr w:type="spellStart"/>
            <w:r w:rsidRPr="00E97195">
              <w:rPr>
                <w:sz w:val="24"/>
              </w:rPr>
              <w:t>Чеди-Хол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кожууннун</w:t>
            </w:r>
            <w:proofErr w:type="spellEnd"/>
          </w:p>
          <w:p w:rsidR="00AB623C" w:rsidRPr="00E97195" w:rsidRDefault="00AB623C" w:rsidP="00B466D5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     </w:t>
            </w:r>
            <w:proofErr w:type="spellStart"/>
            <w:r w:rsidRPr="00E97195">
              <w:rPr>
                <w:sz w:val="24"/>
              </w:rPr>
              <w:t>Сайлыг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сумунун</w:t>
            </w:r>
            <w:proofErr w:type="spellEnd"/>
          </w:p>
          <w:p w:rsidR="00AB623C" w:rsidRPr="00E97195" w:rsidRDefault="00AB623C" w:rsidP="00B466D5">
            <w:pPr>
              <w:jc w:val="both"/>
              <w:rPr>
                <w:sz w:val="24"/>
                <w:szCs w:val="16"/>
              </w:rPr>
            </w:pPr>
            <w:r w:rsidRPr="00E97195">
              <w:rPr>
                <w:sz w:val="24"/>
              </w:rPr>
              <w:t xml:space="preserve">                       </w:t>
            </w:r>
            <w:proofErr w:type="spellStart"/>
            <w:r w:rsidRPr="00E97195">
              <w:rPr>
                <w:sz w:val="24"/>
              </w:rPr>
              <w:t>толээлекчилер</w:t>
            </w:r>
            <w:proofErr w:type="spellEnd"/>
            <w:r w:rsidRPr="00E97195">
              <w:rPr>
                <w:sz w:val="24"/>
              </w:rPr>
              <w:t xml:space="preserve"> Хуралы</w:t>
            </w:r>
          </w:p>
        </w:tc>
      </w:tr>
    </w:tbl>
    <w:p w:rsidR="00AB623C" w:rsidRDefault="00AB623C" w:rsidP="00AB623C">
      <w:pPr>
        <w:pStyle w:val="a6"/>
        <w:pBdr>
          <w:bottom w:val="double" w:sz="6" w:space="1" w:color="auto"/>
        </w:pBdr>
        <w:ind w:left="0" w:right="256"/>
        <w:jc w:val="center"/>
        <w:rPr>
          <w:sz w:val="24"/>
          <w:szCs w:val="24"/>
        </w:rPr>
      </w:pPr>
    </w:p>
    <w:p w:rsidR="00CD60BB" w:rsidRPr="00FC6914" w:rsidRDefault="002D6BBD" w:rsidP="00FC6914">
      <w:pPr>
        <w:pStyle w:val="a6"/>
        <w:ind w:left="0" w:right="256"/>
        <w:jc w:val="center"/>
        <w:rPr>
          <w:rFonts w:ascii="Times New Roman" w:hAnsi="Times New Roman" w:cs="Times New Roman"/>
          <w:sz w:val="24"/>
          <w:szCs w:val="24"/>
        </w:rPr>
      </w:pPr>
      <w:r w:rsidRPr="00FC6914">
        <w:rPr>
          <w:rFonts w:ascii="Times New Roman" w:hAnsi="Times New Roman" w:cs="Times New Roman"/>
          <w:sz w:val="24"/>
          <w:szCs w:val="24"/>
        </w:rPr>
        <w:t>ПРОЕКТ</w:t>
      </w:r>
    </w:p>
    <w:p w:rsidR="00AB623C" w:rsidRPr="003311BB" w:rsidRDefault="00AB623C" w:rsidP="00FC6914">
      <w:pPr>
        <w:pStyle w:val="a6"/>
        <w:ind w:left="0" w:right="256"/>
        <w:jc w:val="center"/>
        <w:rPr>
          <w:rFonts w:ascii="Times New Roman" w:hAnsi="Times New Roman" w:cs="Times New Roman"/>
          <w:sz w:val="28"/>
          <w:szCs w:val="28"/>
        </w:rPr>
      </w:pPr>
      <w:r w:rsidRPr="003311BB">
        <w:rPr>
          <w:rFonts w:ascii="Times New Roman" w:hAnsi="Times New Roman" w:cs="Times New Roman"/>
          <w:sz w:val="28"/>
          <w:szCs w:val="28"/>
        </w:rPr>
        <w:t>РЕШЕНИЕ</w:t>
      </w:r>
    </w:p>
    <w:p w:rsidR="00AB623C" w:rsidRPr="00E97195" w:rsidRDefault="00AB623C" w:rsidP="00AB623C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97195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spellStart"/>
      <w:r w:rsidRPr="00E9719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195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Pr="00E97195">
        <w:rPr>
          <w:rFonts w:ascii="Times New Roman" w:hAnsi="Times New Roman" w:cs="Times New Roman"/>
          <w:sz w:val="28"/>
          <w:szCs w:val="28"/>
        </w:rPr>
        <w:t xml:space="preserve"> Чеди-Хольского кожууна</w:t>
      </w:r>
    </w:p>
    <w:p w:rsidR="00AB623C" w:rsidRPr="00E97195" w:rsidRDefault="006D69B4" w:rsidP="00AB623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FC6914">
        <w:rPr>
          <w:sz w:val="28"/>
          <w:szCs w:val="28"/>
        </w:rPr>
        <w:t xml:space="preserve">  </w:t>
      </w:r>
      <w:r w:rsidR="00AB623C" w:rsidRPr="00E97195">
        <w:rPr>
          <w:sz w:val="28"/>
          <w:szCs w:val="28"/>
        </w:rPr>
        <w:t>»</w:t>
      </w:r>
      <w:r w:rsidR="002D6BBD">
        <w:rPr>
          <w:sz w:val="28"/>
          <w:szCs w:val="28"/>
        </w:rPr>
        <w:t xml:space="preserve">   </w:t>
      </w:r>
      <w:r w:rsidR="00FC6914">
        <w:rPr>
          <w:sz w:val="28"/>
          <w:szCs w:val="28"/>
        </w:rPr>
        <w:t xml:space="preserve">      </w:t>
      </w:r>
      <w:bookmarkStart w:id="0" w:name="_GoBack"/>
      <w:bookmarkEnd w:id="0"/>
      <w:r w:rsidR="002D6BBD">
        <w:rPr>
          <w:sz w:val="28"/>
          <w:szCs w:val="28"/>
        </w:rPr>
        <w:t xml:space="preserve">     </w:t>
      </w:r>
      <w:r w:rsidR="00AB623C" w:rsidRPr="00E97195">
        <w:rPr>
          <w:sz w:val="28"/>
          <w:szCs w:val="28"/>
        </w:rPr>
        <w:t>20</w:t>
      </w:r>
      <w:r w:rsidR="004D1C9A" w:rsidRPr="00E97195">
        <w:rPr>
          <w:sz w:val="28"/>
          <w:szCs w:val="28"/>
        </w:rPr>
        <w:t>24</w:t>
      </w:r>
      <w:r w:rsidR="002039F6" w:rsidRPr="00E97195">
        <w:rPr>
          <w:sz w:val="28"/>
          <w:szCs w:val="28"/>
        </w:rPr>
        <w:t xml:space="preserve"> года № </w:t>
      </w:r>
    </w:p>
    <w:p w:rsidR="00AB623C" w:rsidRPr="00E97195" w:rsidRDefault="004D1C9A" w:rsidP="00AB623C">
      <w:pPr>
        <w:jc w:val="center"/>
        <w:rPr>
          <w:sz w:val="28"/>
          <w:szCs w:val="28"/>
        </w:rPr>
      </w:pPr>
      <w:r w:rsidRPr="00E97195">
        <w:rPr>
          <w:sz w:val="28"/>
          <w:szCs w:val="28"/>
        </w:rPr>
        <w:t xml:space="preserve"> </w:t>
      </w:r>
      <w:r w:rsidR="00AB623C" w:rsidRPr="00E97195">
        <w:rPr>
          <w:sz w:val="28"/>
          <w:szCs w:val="28"/>
        </w:rPr>
        <w:t xml:space="preserve">с. </w:t>
      </w:r>
      <w:proofErr w:type="spellStart"/>
      <w:r w:rsidR="00AB623C" w:rsidRPr="00E97195">
        <w:rPr>
          <w:sz w:val="28"/>
          <w:szCs w:val="28"/>
        </w:rPr>
        <w:t>Сайлыг</w:t>
      </w:r>
      <w:proofErr w:type="spellEnd"/>
    </w:p>
    <w:p w:rsidR="00AB623C" w:rsidRPr="00E97195" w:rsidRDefault="00D3725D" w:rsidP="00E97195">
      <w:pPr>
        <w:jc w:val="center"/>
        <w:rPr>
          <w:sz w:val="28"/>
          <w:szCs w:val="28"/>
        </w:rPr>
      </w:pPr>
      <w:r w:rsidRPr="00E97195">
        <w:rPr>
          <w:sz w:val="28"/>
          <w:szCs w:val="28"/>
        </w:rPr>
        <w:t>«</w:t>
      </w:r>
      <w:r w:rsidR="004D1C9A" w:rsidRPr="00E97195">
        <w:rPr>
          <w:sz w:val="28"/>
          <w:szCs w:val="28"/>
        </w:rPr>
        <w:t xml:space="preserve">О внесении изменений </w:t>
      </w:r>
      <w:r w:rsidR="00097CD1" w:rsidRPr="00E97195">
        <w:rPr>
          <w:sz w:val="28"/>
          <w:szCs w:val="28"/>
        </w:rPr>
        <w:t xml:space="preserve"> и дополнений </w:t>
      </w:r>
      <w:r w:rsidR="004D1C9A" w:rsidRPr="00E97195">
        <w:rPr>
          <w:sz w:val="28"/>
          <w:szCs w:val="28"/>
        </w:rPr>
        <w:t xml:space="preserve">в решение Хурала представителей </w:t>
      </w:r>
      <w:proofErr w:type="spellStart"/>
      <w:r w:rsidR="004D1C9A" w:rsidRPr="00E97195">
        <w:rPr>
          <w:sz w:val="28"/>
          <w:szCs w:val="28"/>
        </w:rPr>
        <w:t>сумона</w:t>
      </w:r>
      <w:proofErr w:type="spellEnd"/>
      <w:r w:rsidR="004D1C9A" w:rsidRPr="00E97195">
        <w:rPr>
          <w:sz w:val="28"/>
          <w:szCs w:val="28"/>
        </w:rPr>
        <w:t xml:space="preserve"> </w:t>
      </w:r>
      <w:proofErr w:type="spellStart"/>
      <w:r w:rsidR="004D1C9A" w:rsidRPr="00E97195">
        <w:rPr>
          <w:sz w:val="28"/>
          <w:szCs w:val="28"/>
        </w:rPr>
        <w:t>Сайлыг</w:t>
      </w:r>
      <w:proofErr w:type="spellEnd"/>
      <w:r w:rsidR="004D1C9A" w:rsidRPr="00E97195">
        <w:rPr>
          <w:sz w:val="28"/>
          <w:szCs w:val="28"/>
        </w:rPr>
        <w:t xml:space="preserve"> Чеди-Хольского кожууна от 19.05.2010 года № 11 «</w:t>
      </w:r>
      <w:r w:rsidR="00097CD1" w:rsidRPr="00E97195">
        <w:rPr>
          <w:sz w:val="28"/>
          <w:szCs w:val="28"/>
        </w:rPr>
        <w:t>Квалификационные требования к уровню</w:t>
      </w:r>
      <w:r w:rsidR="009161C7">
        <w:rPr>
          <w:sz w:val="28"/>
          <w:szCs w:val="28"/>
        </w:rPr>
        <w:t xml:space="preserve"> </w:t>
      </w:r>
      <w:r w:rsidR="00097CD1" w:rsidRPr="00E97195">
        <w:rPr>
          <w:sz w:val="28"/>
          <w:szCs w:val="28"/>
        </w:rPr>
        <w:t xml:space="preserve">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муниципальными служащими </w:t>
      </w:r>
      <w:proofErr w:type="spellStart"/>
      <w:r w:rsidR="00097CD1" w:rsidRPr="00E97195">
        <w:rPr>
          <w:sz w:val="28"/>
          <w:szCs w:val="28"/>
        </w:rPr>
        <w:t>сумона</w:t>
      </w:r>
      <w:proofErr w:type="spellEnd"/>
      <w:r w:rsidR="00097CD1" w:rsidRPr="00E97195">
        <w:rPr>
          <w:sz w:val="28"/>
          <w:szCs w:val="28"/>
        </w:rPr>
        <w:t xml:space="preserve"> </w:t>
      </w:r>
      <w:proofErr w:type="spellStart"/>
      <w:r w:rsidR="00097CD1" w:rsidRPr="00E97195">
        <w:rPr>
          <w:sz w:val="28"/>
          <w:szCs w:val="28"/>
        </w:rPr>
        <w:t>Сайлыг</w:t>
      </w:r>
      <w:proofErr w:type="spellEnd"/>
      <w:r w:rsidR="00097CD1" w:rsidRPr="00E97195">
        <w:rPr>
          <w:sz w:val="28"/>
          <w:szCs w:val="28"/>
        </w:rPr>
        <w:t xml:space="preserve"> Чеди-Хольского кожууна»</w:t>
      </w:r>
      <w:r w:rsidR="00263302" w:rsidRPr="00E97195">
        <w:rPr>
          <w:sz w:val="28"/>
          <w:szCs w:val="28"/>
        </w:rPr>
        <w:t xml:space="preserve"> (далее-Решение)</w:t>
      </w:r>
      <w:r w:rsidRPr="00E97195">
        <w:rPr>
          <w:sz w:val="28"/>
          <w:szCs w:val="28"/>
        </w:rPr>
        <w:t>»</w:t>
      </w:r>
      <w:r w:rsidR="00097CD1" w:rsidRPr="00E97195">
        <w:rPr>
          <w:sz w:val="28"/>
          <w:szCs w:val="28"/>
        </w:rPr>
        <w:t>.</w:t>
      </w:r>
    </w:p>
    <w:p w:rsidR="00B0735B" w:rsidRPr="00E97195" w:rsidRDefault="00B0735B" w:rsidP="00E97195">
      <w:pPr>
        <w:jc w:val="center"/>
        <w:rPr>
          <w:sz w:val="28"/>
          <w:szCs w:val="28"/>
        </w:rPr>
      </w:pPr>
    </w:p>
    <w:p w:rsidR="004D1C9A" w:rsidRPr="00E97195" w:rsidRDefault="00097CD1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 xml:space="preserve">В целях приведения  Решения  Хурала представителей </w:t>
      </w:r>
      <w:proofErr w:type="spellStart"/>
      <w:r w:rsidRPr="00E97195">
        <w:rPr>
          <w:sz w:val="28"/>
          <w:szCs w:val="28"/>
        </w:rPr>
        <w:t>сумона</w:t>
      </w:r>
      <w:proofErr w:type="spellEnd"/>
      <w:r w:rsidRPr="00E97195">
        <w:rPr>
          <w:sz w:val="28"/>
          <w:szCs w:val="28"/>
        </w:rPr>
        <w:t xml:space="preserve"> </w:t>
      </w:r>
      <w:proofErr w:type="spellStart"/>
      <w:r w:rsidRPr="00E97195">
        <w:rPr>
          <w:sz w:val="28"/>
          <w:szCs w:val="28"/>
        </w:rPr>
        <w:t>Сайлыг</w:t>
      </w:r>
      <w:proofErr w:type="spellEnd"/>
      <w:r w:rsidRPr="00E97195">
        <w:rPr>
          <w:sz w:val="28"/>
          <w:szCs w:val="28"/>
        </w:rPr>
        <w:t xml:space="preserve"> от 19.05.2010 года №11 в соответствии</w:t>
      </w:r>
      <w:r w:rsidR="00B0735B" w:rsidRPr="00E97195">
        <w:rPr>
          <w:sz w:val="28"/>
          <w:szCs w:val="28"/>
        </w:rPr>
        <w:t xml:space="preserve"> с Федеральным  законом от 02.03.2007  № 25-ФЗ «О муниципальной службе в Российской Федерации», Законом Республики Тыва от 25.04.2018 № 368-ЗРТ «О регулировании отдельных отношений в сфере муниципальной службы в Республике Тыва», Хурал представителей </w:t>
      </w:r>
      <w:proofErr w:type="spellStart"/>
      <w:r w:rsidR="00B0735B" w:rsidRPr="00E97195">
        <w:rPr>
          <w:sz w:val="28"/>
          <w:szCs w:val="28"/>
        </w:rPr>
        <w:t>сумона</w:t>
      </w:r>
      <w:proofErr w:type="spellEnd"/>
      <w:r w:rsidR="00B0735B" w:rsidRPr="00E97195">
        <w:rPr>
          <w:sz w:val="28"/>
          <w:szCs w:val="28"/>
        </w:rPr>
        <w:t xml:space="preserve"> </w:t>
      </w:r>
      <w:proofErr w:type="spellStart"/>
      <w:r w:rsidR="00B0735B" w:rsidRPr="00E97195">
        <w:rPr>
          <w:sz w:val="28"/>
          <w:szCs w:val="28"/>
        </w:rPr>
        <w:t>Сайлыг</w:t>
      </w:r>
      <w:proofErr w:type="spellEnd"/>
      <w:proofErr w:type="gramStart"/>
      <w:r w:rsidR="00B0735B" w:rsidRPr="00E97195">
        <w:rPr>
          <w:sz w:val="28"/>
          <w:szCs w:val="28"/>
        </w:rPr>
        <w:t xml:space="preserve"> Р</w:t>
      </w:r>
      <w:proofErr w:type="gramEnd"/>
      <w:r w:rsidR="00B0735B" w:rsidRPr="00E97195">
        <w:rPr>
          <w:sz w:val="28"/>
          <w:szCs w:val="28"/>
        </w:rPr>
        <w:t>ешил:</w:t>
      </w:r>
    </w:p>
    <w:p w:rsidR="00B0735B" w:rsidRPr="00E97195" w:rsidRDefault="00B0735B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>1.Внести с</w:t>
      </w:r>
      <w:r w:rsidR="00263302" w:rsidRPr="00E97195">
        <w:rPr>
          <w:sz w:val="28"/>
          <w:szCs w:val="28"/>
        </w:rPr>
        <w:t>ледующие изменения и дополнения</w:t>
      </w:r>
      <w:r w:rsidR="00D3725D" w:rsidRPr="00E97195">
        <w:rPr>
          <w:sz w:val="28"/>
          <w:szCs w:val="28"/>
        </w:rPr>
        <w:t xml:space="preserve"> в Решение  от 19.05.2010г №11</w:t>
      </w:r>
      <w:r w:rsidR="00263302" w:rsidRPr="00E97195">
        <w:rPr>
          <w:sz w:val="28"/>
          <w:szCs w:val="28"/>
        </w:rPr>
        <w:t>:</w:t>
      </w:r>
    </w:p>
    <w:p w:rsidR="00263302" w:rsidRPr="00E97195" w:rsidRDefault="00263302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>Пункт 1</w:t>
      </w:r>
      <w:r w:rsidR="00932CC8" w:rsidRPr="00E97195">
        <w:rPr>
          <w:sz w:val="28"/>
          <w:szCs w:val="28"/>
        </w:rPr>
        <w:t xml:space="preserve"> «Квалификационные требования к уровню профессионального образования»</w:t>
      </w:r>
      <w:r w:rsidRPr="00E97195">
        <w:rPr>
          <w:sz w:val="28"/>
          <w:szCs w:val="28"/>
        </w:rPr>
        <w:t xml:space="preserve"> Решения изложить в следующей редакции:</w:t>
      </w:r>
    </w:p>
    <w:p w:rsidR="00263302" w:rsidRPr="00E97195" w:rsidRDefault="001A443A" w:rsidP="00E97195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замещения</w:t>
      </w:r>
      <w:r w:rsidR="00263302" w:rsidRPr="00E97195">
        <w:rPr>
          <w:sz w:val="28"/>
          <w:szCs w:val="28"/>
        </w:rPr>
        <w:t xml:space="preserve"> высших и главных должностей муниципал</w:t>
      </w:r>
      <w:r w:rsidR="00DD1ACD">
        <w:rPr>
          <w:sz w:val="28"/>
          <w:szCs w:val="28"/>
        </w:rPr>
        <w:t>ь</w:t>
      </w:r>
      <w:r w:rsidR="00263302" w:rsidRPr="00E97195">
        <w:rPr>
          <w:sz w:val="28"/>
          <w:szCs w:val="28"/>
        </w:rPr>
        <w:t>ной службы необходимо иметь высшее образование не ниже уровня</w:t>
      </w:r>
      <w:r w:rsidR="00F02925" w:rsidRPr="00E97195">
        <w:rPr>
          <w:sz w:val="28"/>
          <w:szCs w:val="28"/>
        </w:rPr>
        <w:t xml:space="preserve"> </w:t>
      </w:r>
      <w:proofErr w:type="spellStart"/>
      <w:r w:rsidR="00F02925" w:rsidRPr="00E97195">
        <w:rPr>
          <w:sz w:val="28"/>
          <w:szCs w:val="28"/>
        </w:rPr>
        <w:t>специалитета</w:t>
      </w:r>
      <w:proofErr w:type="spellEnd"/>
      <w:r w:rsidR="00F02925" w:rsidRPr="00E97195">
        <w:rPr>
          <w:sz w:val="28"/>
          <w:szCs w:val="28"/>
        </w:rPr>
        <w:t>, магистратуры;</w:t>
      </w:r>
    </w:p>
    <w:p w:rsidR="00263302" w:rsidRPr="00E97195" w:rsidRDefault="00263302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>-для замещения ведущих должностей муниципальной службы необ</w:t>
      </w:r>
      <w:r w:rsidR="00F02925" w:rsidRPr="00E97195">
        <w:rPr>
          <w:sz w:val="28"/>
          <w:szCs w:val="28"/>
        </w:rPr>
        <w:t>ходимо иметь высшее образование;</w:t>
      </w:r>
    </w:p>
    <w:p w:rsidR="00263302" w:rsidRPr="00E97195" w:rsidRDefault="00263302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 xml:space="preserve">-для замещения старших и младших </w:t>
      </w:r>
      <w:r w:rsidR="00932CC8" w:rsidRPr="00E97195">
        <w:rPr>
          <w:sz w:val="28"/>
          <w:szCs w:val="28"/>
        </w:rPr>
        <w:t>должностей муниципальной службы необходимо иметь среднее профессиональное образование.</w:t>
      </w:r>
    </w:p>
    <w:p w:rsidR="004D1C9A" w:rsidRPr="00E97195" w:rsidRDefault="00932CC8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>2.Пункт 3 «Квалификационные требования к стажу муниципальной службы или к стажу работы по специальности, направлению подготовки</w:t>
      </w:r>
      <w:r w:rsidR="003E02D7" w:rsidRPr="00E97195">
        <w:rPr>
          <w:sz w:val="28"/>
          <w:szCs w:val="28"/>
        </w:rPr>
        <w:t>, который необходим для замещения должностей муниципальной службы» изложить в следующей редакции:</w:t>
      </w:r>
    </w:p>
    <w:p w:rsidR="003E02D7" w:rsidRPr="00E97195" w:rsidRDefault="003E02D7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>3.1.а)</w:t>
      </w:r>
      <w:r w:rsidR="001A443A">
        <w:rPr>
          <w:sz w:val="28"/>
          <w:szCs w:val="28"/>
        </w:rPr>
        <w:t xml:space="preserve"> </w:t>
      </w:r>
      <w:r w:rsidRPr="00E97195">
        <w:rPr>
          <w:sz w:val="28"/>
          <w:szCs w:val="28"/>
        </w:rPr>
        <w:t>для высших должностей муни</w:t>
      </w:r>
      <w:r w:rsidR="008A45EC">
        <w:rPr>
          <w:sz w:val="28"/>
          <w:szCs w:val="28"/>
        </w:rPr>
        <w:t>ципальной службы-не менее дву</w:t>
      </w:r>
      <w:r w:rsidRPr="00E97195">
        <w:rPr>
          <w:sz w:val="28"/>
          <w:szCs w:val="28"/>
        </w:rPr>
        <w:t>х лет стажа муниципальной службы или стажа работы по специальности, направлению подготовки;</w:t>
      </w:r>
    </w:p>
    <w:p w:rsidR="003E02D7" w:rsidRPr="00E97195" w:rsidRDefault="003E02D7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lastRenderedPageBreak/>
        <w:t>б) для главных</w:t>
      </w:r>
      <w:r w:rsidR="00B10630">
        <w:rPr>
          <w:sz w:val="28"/>
          <w:szCs w:val="28"/>
        </w:rPr>
        <w:t xml:space="preserve">, </w:t>
      </w:r>
      <w:r w:rsidR="00F73E15">
        <w:rPr>
          <w:sz w:val="28"/>
          <w:szCs w:val="28"/>
        </w:rPr>
        <w:t>ведущих, старших и младших</w:t>
      </w:r>
      <w:r w:rsidRPr="00E97195">
        <w:rPr>
          <w:sz w:val="28"/>
          <w:szCs w:val="28"/>
        </w:rPr>
        <w:t xml:space="preserve"> должностей муници</w:t>
      </w:r>
      <w:r w:rsidR="001A443A">
        <w:rPr>
          <w:sz w:val="28"/>
          <w:szCs w:val="28"/>
        </w:rPr>
        <w:t xml:space="preserve">пальной службы - </w:t>
      </w:r>
      <w:r w:rsidR="008B732D">
        <w:rPr>
          <w:sz w:val="28"/>
          <w:szCs w:val="28"/>
        </w:rPr>
        <w:t>без предъявления требования к стажу</w:t>
      </w:r>
      <w:r w:rsidR="00F571B1">
        <w:rPr>
          <w:sz w:val="28"/>
          <w:szCs w:val="28"/>
        </w:rPr>
        <w:t>;</w:t>
      </w:r>
    </w:p>
    <w:p w:rsidR="00F02925" w:rsidRPr="00E97195" w:rsidRDefault="00F02925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 xml:space="preserve">3.2.Для лиц, имеющих дипломы  </w:t>
      </w:r>
      <w:proofErr w:type="spellStart"/>
      <w:r w:rsidRPr="00E97195">
        <w:rPr>
          <w:sz w:val="28"/>
          <w:szCs w:val="28"/>
        </w:rPr>
        <w:t>специалитета</w:t>
      </w:r>
      <w:proofErr w:type="spellEnd"/>
      <w:r w:rsidRPr="00E97195">
        <w:rPr>
          <w:sz w:val="28"/>
          <w:szCs w:val="28"/>
        </w:rPr>
        <w:t xml:space="preserve"> или магистра с отличием-без предъявления  требования к</w:t>
      </w:r>
      <w:r w:rsidR="008943E0">
        <w:rPr>
          <w:sz w:val="28"/>
          <w:szCs w:val="28"/>
        </w:rPr>
        <w:t xml:space="preserve"> </w:t>
      </w:r>
      <w:r w:rsidRPr="00E97195">
        <w:rPr>
          <w:sz w:val="28"/>
          <w:szCs w:val="28"/>
        </w:rPr>
        <w:t>стажу работы.</w:t>
      </w:r>
    </w:p>
    <w:p w:rsidR="00D3725D" w:rsidRPr="00E97195" w:rsidRDefault="00FD4460" w:rsidP="00E97195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Р</w:t>
      </w:r>
      <w:r w:rsidR="00D3725D" w:rsidRPr="00E97195">
        <w:rPr>
          <w:sz w:val="28"/>
          <w:szCs w:val="28"/>
        </w:rPr>
        <w:t>ешение вступает в силу после официального опубликования (обнародования).</w:t>
      </w:r>
    </w:p>
    <w:p w:rsidR="00D3725D" w:rsidRDefault="00D3725D" w:rsidP="00E97195">
      <w:pPr>
        <w:jc w:val="both"/>
        <w:rPr>
          <w:sz w:val="28"/>
          <w:szCs w:val="28"/>
        </w:rPr>
      </w:pPr>
    </w:p>
    <w:p w:rsidR="00E97195" w:rsidRDefault="00E97195" w:rsidP="00E97195">
      <w:pPr>
        <w:jc w:val="both"/>
        <w:rPr>
          <w:sz w:val="28"/>
          <w:szCs w:val="28"/>
        </w:rPr>
      </w:pPr>
    </w:p>
    <w:p w:rsidR="00E97195" w:rsidRDefault="00E97195" w:rsidP="00E97195">
      <w:pPr>
        <w:jc w:val="both"/>
        <w:rPr>
          <w:sz w:val="28"/>
          <w:szCs w:val="28"/>
        </w:rPr>
      </w:pPr>
    </w:p>
    <w:p w:rsidR="00E97195" w:rsidRDefault="00E97195" w:rsidP="00E97195">
      <w:pPr>
        <w:jc w:val="both"/>
        <w:rPr>
          <w:sz w:val="28"/>
          <w:szCs w:val="28"/>
        </w:rPr>
      </w:pPr>
    </w:p>
    <w:p w:rsidR="00E97195" w:rsidRPr="00E97195" w:rsidRDefault="00E97195" w:rsidP="00E97195">
      <w:pPr>
        <w:jc w:val="both"/>
        <w:rPr>
          <w:sz w:val="28"/>
          <w:szCs w:val="28"/>
        </w:rPr>
      </w:pPr>
    </w:p>
    <w:p w:rsidR="00D3725D" w:rsidRPr="00E97195" w:rsidRDefault="00D3725D" w:rsidP="00E97195">
      <w:pPr>
        <w:jc w:val="both"/>
        <w:rPr>
          <w:sz w:val="28"/>
          <w:szCs w:val="28"/>
        </w:rPr>
      </w:pPr>
      <w:r w:rsidRPr="00E97195">
        <w:rPr>
          <w:sz w:val="28"/>
          <w:szCs w:val="28"/>
        </w:rPr>
        <w:t xml:space="preserve">Глава </w:t>
      </w:r>
      <w:proofErr w:type="spellStart"/>
      <w:r w:rsidRPr="00E97195">
        <w:rPr>
          <w:sz w:val="28"/>
          <w:szCs w:val="28"/>
        </w:rPr>
        <w:t>сумона</w:t>
      </w:r>
      <w:proofErr w:type="spellEnd"/>
      <w:r w:rsidRPr="00E97195">
        <w:rPr>
          <w:sz w:val="28"/>
          <w:szCs w:val="28"/>
        </w:rPr>
        <w:t xml:space="preserve"> </w:t>
      </w:r>
      <w:proofErr w:type="spellStart"/>
      <w:r w:rsidRPr="00E97195">
        <w:rPr>
          <w:sz w:val="28"/>
          <w:szCs w:val="28"/>
        </w:rPr>
        <w:t>Сайлыг</w:t>
      </w:r>
      <w:proofErr w:type="spellEnd"/>
      <w:r w:rsidRPr="00E97195">
        <w:rPr>
          <w:sz w:val="28"/>
          <w:szCs w:val="28"/>
        </w:rPr>
        <w:t xml:space="preserve">                                                    </w:t>
      </w:r>
      <w:proofErr w:type="spellStart"/>
      <w:r w:rsidRPr="00E97195">
        <w:rPr>
          <w:sz w:val="28"/>
          <w:szCs w:val="28"/>
        </w:rPr>
        <w:t>Оюн</w:t>
      </w:r>
      <w:proofErr w:type="spellEnd"/>
      <w:r w:rsidRPr="00E97195">
        <w:rPr>
          <w:sz w:val="28"/>
          <w:szCs w:val="28"/>
        </w:rPr>
        <w:t xml:space="preserve"> В.С.  </w:t>
      </w: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E97195">
      <w:pPr>
        <w:jc w:val="both"/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4D1C9A" w:rsidRPr="00E97195" w:rsidRDefault="004D1C9A" w:rsidP="00AB623C">
      <w:pPr>
        <w:rPr>
          <w:sz w:val="28"/>
          <w:szCs w:val="28"/>
        </w:rPr>
      </w:pPr>
    </w:p>
    <w:p w:rsidR="002503B5" w:rsidRPr="00E97195" w:rsidRDefault="002503B5" w:rsidP="00AB623C">
      <w:pPr>
        <w:rPr>
          <w:sz w:val="28"/>
          <w:szCs w:val="28"/>
        </w:rPr>
      </w:pPr>
    </w:p>
    <w:p w:rsidR="002503B5" w:rsidRPr="00E97195" w:rsidRDefault="002503B5" w:rsidP="00AB623C">
      <w:pPr>
        <w:rPr>
          <w:sz w:val="28"/>
          <w:szCs w:val="28"/>
        </w:rPr>
      </w:pPr>
    </w:p>
    <w:p w:rsidR="002503B5" w:rsidRPr="00E97195" w:rsidRDefault="002503B5" w:rsidP="00AB623C">
      <w:pPr>
        <w:rPr>
          <w:sz w:val="28"/>
          <w:szCs w:val="28"/>
        </w:rPr>
      </w:pPr>
    </w:p>
    <w:p w:rsidR="002503B5" w:rsidRDefault="002503B5" w:rsidP="00AB623C">
      <w:pPr>
        <w:rPr>
          <w:sz w:val="28"/>
          <w:szCs w:val="28"/>
        </w:rPr>
      </w:pPr>
    </w:p>
    <w:p w:rsidR="003311BB" w:rsidRPr="00E97195" w:rsidRDefault="003311BB" w:rsidP="00AB623C">
      <w:pPr>
        <w:rPr>
          <w:sz w:val="28"/>
          <w:szCs w:val="28"/>
        </w:rPr>
      </w:pPr>
    </w:p>
    <w:p w:rsidR="002503B5" w:rsidRPr="00E97195" w:rsidRDefault="002503B5" w:rsidP="00AB623C">
      <w:pPr>
        <w:rPr>
          <w:sz w:val="28"/>
          <w:szCs w:val="28"/>
        </w:rPr>
      </w:pPr>
    </w:p>
    <w:p w:rsidR="004D1C9A" w:rsidRPr="00E97195" w:rsidRDefault="00BB5B76" w:rsidP="00AB623C">
      <w:pPr>
        <w:rPr>
          <w:sz w:val="28"/>
          <w:szCs w:val="28"/>
        </w:rPr>
      </w:pPr>
      <w:r w:rsidRPr="00E97195">
        <w:rPr>
          <w:sz w:val="28"/>
          <w:szCs w:val="28"/>
        </w:rPr>
        <w:t xml:space="preserve"> </w:t>
      </w:r>
    </w:p>
    <w:p w:rsidR="00143E46" w:rsidRDefault="00143E46">
      <w:pPr>
        <w:rPr>
          <w:sz w:val="28"/>
          <w:szCs w:val="28"/>
        </w:rPr>
      </w:pPr>
    </w:p>
    <w:p w:rsidR="00143E46" w:rsidRDefault="00143E46">
      <w:pPr>
        <w:rPr>
          <w:sz w:val="28"/>
          <w:szCs w:val="28"/>
        </w:rPr>
      </w:pPr>
    </w:p>
    <w:p w:rsidR="00143E46" w:rsidRDefault="00143E46">
      <w:pPr>
        <w:rPr>
          <w:sz w:val="28"/>
          <w:szCs w:val="28"/>
        </w:rPr>
      </w:pPr>
    </w:p>
    <w:tbl>
      <w:tblPr>
        <w:tblW w:w="10610" w:type="dxa"/>
        <w:tblInd w:w="-9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4670"/>
      </w:tblGrid>
      <w:tr w:rsidR="00143E46" w:rsidRPr="00E97195" w:rsidTr="0066053A">
        <w:trPr>
          <w:trHeight w:val="899"/>
        </w:trPr>
        <w:tc>
          <w:tcPr>
            <w:tcW w:w="4140" w:type="dxa"/>
            <w:vAlign w:val="center"/>
          </w:tcPr>
          <w:p w:rsidR="00143E46" w:rsidRPr="00E97195" w:rsidRDefault="00143E46" w:rsidP="0066053A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lastRenderedPageBreak/>
              <w:t xml:space="preserve">   Хурал представителей </w:t>
            </w:r>
          </w:p>
          <w:p w:rsidR="00143E46" w:rsidRPr="00E97195" w:rsidRDefault="00143E46" w:rsidP="0066053A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</w:t>
            </w:r>
            <w:proofErr w:type="spellStart"/>
            <w:r w:rsidRPr="00E97195">
              <w:rPr>
                <w:sz w:val="24"/>
              </w:rPr>
              <w:t>сумона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Сайлыг</w:t>
            </w:r>
            <w:proofErr w:type="spellEnd"/>
          </w:p>
          <w:p w:rsidR="00143E46" w:rsidRPr="00E97195" w:rsidRDefault="00143E46" w:rsidP="0066053A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Чеди-Хольского кожууна</w:t>
            </w:r>
          </w:p>
          <w:p w:rsidR="00143E46" w:rsidRPr="00E97195" w:rsidRDefault="00143E46" w:rsidP="0066053A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Республики Тыва</w:t>
            </w:r>
          </w:p>
        </w:tc>
        <w:tc>
          <w:tcPr>
            <w:tcW w:w="1800" w:type="dxa"/>
          </w:tcPr>
          <w:p w:rsidR="00143E46" w:rsidRPr="00E97195" w:rsidRDefault="00143E46" w:rsidP="0066053A">
            <w:pPr>
              <w:ind w:left="289"/>
              <w:jc w:val="both"/>
              <w:rPr>
                <w:sz w:val="24"/>
                <w:szCs w:val="24"/>
              </w:rPr>
            </w:pPr>
            <w:r w:rsidRPr="00FD525A">
              <w:rPr>
                <w:noProof/>
              </w:rPr>
              <w:drawing>
                <wp:inline distT="0" distB="0" distL="0" distR="0" wp14:anchorId="65890BDB" wp14:editId="5598C020">
                  <wp:extent cx="838200" cy="1038225"/>
                  <wp:effectExtent l="0" t="0" r="0" b="0"/>
                  <wp:docPr id="3" name="Рисунок 3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vAlign w:val="center"/>
          </w:tcPr>
          <w:p w:rsidR="00143E46" w:rsidRPr="00E97195" w:rsidRDefault="00143E46" w:rsidP="0066053A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Тыва </w:t>
            </w:r>
            <w:proofErr w:type="spellStart"/>
            <w:r w:rsidRPr="00E97195">
              <w:rPr>
                <w:sz w:val="24"/>
              </w:rPr>
              <w:t>Республиканын</w:t>
            </w:r>
            <w:proofErr w:type="spellEnd"/>
          </w:p>
          <w:p w:rsidR="00143E46" w:rsidRPr="00E97195" w:rsidRDefault="00143E46" w:rsidP="0066053A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 </w:t>
            </w:r>
            <w:proofErr w:type="spellStart"/>
            <w:r w:rsidRPr="00E97195">
              <w:rPr>
                <w:sz w:val="24"/>
              </w:rPr>
              <w:t>Чеди-Хол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кожууннун</w:t>
            </w:r>
            <w:proofErr w:type="spellEnd"/>
          </w:p>
          <w:p w:rsidR="00143E46" w:rsidRPr="00E97195" w:rsidRDefault="00143E46" w:rsidP="0066053A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     </w:t>
            </w:r>
            <w:proofErr w:type="spellStart"/>
            <w:r w:rsidRPr="00E97195">
              <w:rPr>
                <w:sz w:val="24"/>
              </w:rPr>
              <w:t>Сайлыг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сумунун</w:t>
            </w:r>
            <w:proofErr w:type="spellEnd"/>
          </w:p>
          <w:p w:rsidR="00143E46" w:rsidRPr="00E97195" w:rsidRDefault="00143E46" w:rsidP="0066053A">
            <w:pPr>
              <w:jc w:val="both"/>
              <w:rPr>
                <w:sz w:val="24"/>
                <w:szCs w:val="16"/>
              </w:rPr>
            </w:pPr>
            <w:r w:rsidRPr="00E97195">
              <w:rPr>
                <w:sz w:val="24"/>
              </w:rPr>
              <w:t xml:space="preserve">                       </w:t>
            </w:r>
            <w:proofErr w:type="spellStart"/>
            <w:r w:rsidRPr="00E97195">
              <w:rPr>
                <w:sz w:val="24"/>
              </w:rPr>
              <w:t>толээлекчилер</w:t>
            </w:r>
            <w:proofErr w:type="spellEnd"/>
            <w:r w:rsidRPr="00E97195">
              <w:rPr>
                <w:sz w:val="24"/>
              </w:rPr>
              <w:t xml:space="preserve"> Хуралы</w:t>
            </w:r>
          </w:p>
        </w:tc>
      </w:tr>
    </w:tbl>
    <w:p w:rsidR="00143E46" w:rsidRDefault="00143E46" w:rsidP="00143E46">
      <w:pPr>
        <w:pStyle w:val="a6"/>
        <w:pBdr>
          <w:bottom w:val="double" w:sz="6" w:space="1" w:color="auto"/>
        </w:pBdr>
        <w:ind w:left="0" w:right="256"/>
        <w:jc w:val="center"/>
        <w:rPr>
          <w:sz w:val="24"/>
          <w:szCs w:val="24"/>
        </w:rPr>
      </w:pPr>
    </w:p>
    <w:p w:rsidR="00143E46" w:rsidRDefault="00143E46">
      <w:pPr>
        <w:rPr>
          <w:sz w:val="28"/>
          <w:szCs w:val="28"/>
        </w:rPr>
      </w:pPr>
    </w:p>
    <w:p w:rsidR="00FF4EAD" w:rsidRDefault="00FF4EAD" w:rsidP="00FF4E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43E46" w:rsidRDefault="00FF4EAD" w:rsidP="00FF4E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Хурала представителей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</w:t>
      </w:r>
    </w:p>
    <w:p w:rsidR="00FF4EAD" w:rsidRDefault="00FF4EAD" w:rsidP="00FF4EA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мая 2024 года № 5</w:t>
      </w:r>
    </w:p>
    <w:p w:rsidR="00170E83" w:rsidRDefault="00170E83" w:rsidP="00FF4EAD">
      <w:pPr>
        <w:jc w:val="center"/>
        <w:rPr>
          <w:sz w:val="28"/>
          <w:szCs w:val="28"/>
        </w:rPr>
      </w:pPr>
    </w:p>
    <w:p w:rsidR="00FF4EAD" w:rsidRDefault="00FF4EAD" w:rsidP="00FF4EA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утверждении проекта решения Хурала представителей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 w:rsidR="002B5594">
        <w:rPr>
          <w:sz w:val="28"/>
          <w:szCs w:val="28"/>
        </w:rPr>
        <w:t xml:space="preserve"> «О внесении изменений и дополнений в решение Хурала представителей </w:t>
      </w:r>
      <w:proofErr w:type="spellStart"/>
      <w:r w:rsidR="002B5594">
        <w:rPr>
          <w:sz w:val="28"/>
          <w:szCs w:val="28"/>
        </w:rPr>
        <w:t>сумона</w:t>
      </w:r>
      <w:proofErr w:type="spellEnd"/>
      <w:r w:rsidR="002B5594">
        <w:rPr>
          <w:sz w:val="28"/>
          <w:szCs w:val="28"/>
        </w:rPr>
        <w:t xml:space="preserve"> </w:t>
      </w:r>
      <w:proofErr w:type="spellStart"/>
      <w:r w:rsidR="002B5594">
        <w:rPr>
          <w:sz w:val="28"/>
          <w:szCs w:val="28"/>
        </w:rPr>
        <w:t>Сайлыг</w:t>
      </w:r>
      <w:proofErr w:type="spellEnd"/>
      <w:r w:rsidR="002B5594">
        <w:rPr>
          <w:sz w:val="28"/>
          <w:szCs w:val="28"/>
        </w:rPr>
        <w:t xml:space="preserve"> Чеди-Хольского кожууна от 19.05.2010 года № 11</w:t>
      </w:r>
      <w:r>
        <w:rPr>
          <w:sz w:val="28"/>
          <w:szCs w:val="28"/>
        </w:rPr>
        <w:t xml:space="preserve"> «Квалификационные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</w:t>
      </w:r>
      <w:r w:rsidR="00170E83">
        <w:rPr>
          <w:sz w:val="28"/>
          <w:szCs w:val="28"/>
        </w:rPr>
        <w:t>для</w:t>
      </w:r>
      <w:r>
        <w:rPr>
          <w:sz w:val="28"/>
          <w:szCs w:val="28"/>
        </w:rPr>
        <w:t xml:space="preserve">  исполнения должностных обязанностей муниципальными служащими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кожууна»</w:t>
      </w:r>
      <w:r w:rsidR="009964BF">
        <w:rPr>
          <w:sz w:val="28"/>
          <w:szCs w:val="28"/>
        </w:rPr>
        <w:t xml:space="preserve"> (далее-Решение)</w:t>
      </w:r>
      <w:r>
        <w:rPr>
          <w:sz w:val="28"/>
          <w:szCs w:val="28"/>
        </w:rPr>
        <w:t>.</w:t>
      </w:r>
      <w:proofErr w:type="gramEnd"/>
    </w:p>
    <w:p w:rsidR="002B5594" w:rsidRDefault="002B5594" w:rsidP="002B5594">
      <w:pPr>
        <w:jc w:val="both"/>
        <w:rPr>
          <w:sz w:val="28"/>
          <w:szCs w:val="28"/>
        </w:rPr>
      </w:pPr>
    </w:p>
    <w:p w:rsidR="00170E83" w:rsidRDefault="00170E83" w:rsidP="00E05D8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ст.8 Федерального закона от</w:t>
      </w:r>
    </w:p>
    <w:p w:rsidR="00170E83" w:rsidRDefault="00170E83" w:rsidP="00E0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02.03.2007 № 25-ФЗ «О муниципальной службе в Российской Федерации», Законом Республики Тыва от 25.04.2018 №368-ЗРТ </w:t>
      </w:r>
      <w:r w:rsidR="002B5594">
        <w:rPr>
          <w:sz w:val="28"/>
          <w:szCs w:val="28"/>
        </w:rPr>
        <w:t xml:space="preserve">«О регулировании отдельных отношений в сфере муниципальной службы в Республике Тыва», в целях устранения противоречий, Хурал представителей </w:t>
      </w:r>
      <w:proofErr w:type="spellStart"/>
      <w:r w:rsidR="002B5594">
        <w:rPr>
          <w:sz w:val="28"/>
          <w:szCs w:val="28"/>
        </w:rPr>
        <w:t>сумона</w:t>
      </w:r>
      <w:proofErr w:type="spellEnd"/>
      <w:r w:rsidR="002B5594">
        <w:rPr>
          <w:sz w:val="28"/>
          <w:szCs w:val="28"/>
        </w:rPr>
        <w:t xml:space="preserve"> </w:t>
      </w:r>
      <w:proofErr w:type="spellStart"/>
      <w:r w:rsidR="002B5594">
        <w:rPr>
          <w:sz w:val="28"/>
          <w:szCs w:val="28"/>
        </w:rPr>
        <w:t>Сайлыг</w:t>
      </w:r>
      <w:proofErr w:type="spellEnd"/>
      <w:r w:rsidR="002B5594">
        <w:rPr>
          <w:sz w:val="28"/>
          <w:szCs w:val="28"/>
        </w:rPr>
        <w:t xml:space="preserve"> Чеди-Хольского кожууна</w:t>
      </w:r>
    </w:p>
    <w:p w:rsidR="002B5594" w:rsidRDefault="002B5594" w:rsidP="00E05D8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964BF" w:rsidRDefault="009964BF" w:rsidP="00E0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проект Решения Хурала представителей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r w:rsidR="00871DED">
        <w:rPr>
          <w:sz w:val="28"/>
          <w:szCs w:val="28"/>
        </w:rPr>
        <w:t>йлыг</w:t>
      </w:r>
      <w:proofErr w:type="spellEnd"/>
      <w:r w:rsidR="00871DED">
        <w:rPr>
          <w:sz w:val="28"/>
          <w:szCs w:val="28"/>
        </w:rPr>
        <w:t xml:space="preserve"> </w:t>
      </w:r>
    </w:p>
    <w:p w:rsidR="009964BF" w:rsidRDefault="009964BF" w:rsidP="00E0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решение Хурала представителей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 от 19.05.2010 года № 11 «Квалификационные требования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 исполнения должностных обязанностей муниципальными служащими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кожууна» (далее-Решение)</w:t>
      </w:r>
      <w:r w:rsidR="00871DED">
        <w:rPr>
          <w:sz w:val="28"/>
          <w:szCs w:val="28"/>
        </w:rPr>
        <w:t xml:space="preserve"> </w:t>
      </w:r>
      <w:proofErr w:type="gramStart"/>
      <w:r w:rsidR="00871DED">
        <w:rPr>
          <w:sz w:val="28"/>
          <w:szCs w:val="28"/>
        </w:rPr>
        <w:t>–(</w:t>
      </w:r>
      <w:proofErr w:type="gramEnd"/>
      <w:r w:rsidR="00871DED">
        <w:rPr>
          <w:sz w:val="28"/>
          <w:szCs w:val="28"/>
        </w:rPr>
        <w:t>приложение 1)</w:t>
      </w:r>
      <w:r>
        <w:rPr>
          <w:sz w:val="28"/>
          <w:szCs w:val="28"/>
        </w:rPr>
        <w:t>.</w:t>
      </w:r>
    </w:p>
    <w:p w:rsidR="0082296B" w:rsidRDefault="0082296B" w:rsidP="00E05D8F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 с  момента его официального опубликования (обнародования).</w:t>
      </w:r>
    </w:p>
    <w:p w:rsidR="0082296B" w:rsidRDefault="0082296B" w:rsidP="00E05D8F">
      <w:pPr>
        <w:jc w:val="both"/>
        <w:rPr>
          <w:sz w:val="28"/>
          <w:szCs w:val="28"/>
        </w:rPr>
      </w:pPr>
    </w:p>
    <w:p w:rsidR="0082296B" w:rsidRDefault="0082296B" w:rsidP="00E05D8F">
      <w:pPr>
        <w:jc w:val="both"/>
        <w:rPr>
          <w:sz w:val="28"/>
          <w:szCs w:val="28"/>
        </w:rPr>
      </w:pPr>
    </w:p>
    <w:p w:rsidR="0082296B" w:rsidRDefault="0082296B" w:rsidP="00E0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Глава-председатель Хурала представителей </w:t>
      </w:r>
    </w:p>
    <w:p w:rsidR="0082296B" w:rsidRDefault="0082296B" w:rsidP="00E05D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                                  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В.С.</w:t>
      </w:r>
    </w:p>
    <w:p w:rsidR="009964BF" w:rsidRDefault="009964BF" w:rsidP="00E05D8F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2296B">
        <w:rPr>
          <w:sz w:val="28"/>
          <w:szCs w:val="28"/>
        </w:rPr>
        <w:t xml:space="preserve"> </w:t>
      </w:r>
    </w:p>
    <w:p w:rsidR="0029200B" w:rsidRDefault="0029200B" w:rsidP="00E05D8F">
      <w:pPr>
        <w:tabs>
          <w:tab w:val="center" w:pos="4677"/>
        </w:tabs>
        <w:jc w:val="both"/>
        <w:rPr>
          <w:sz w:val="28"/>
          <w:szCs w:val="28"/>
        </w:rPr>
      </w:pPr>
    </w:p>
    <w:p w:rsidR="0029200B" w:rsidRDefault="0029200B" w:rsidP="00E05D8F">
      <w:pPr>
        <w:tabs>
          <w:tab w:val="center" w:pos="4677"/>
        </w:tabs>
        <w:jc w:val="both"/>
        <w:rPr>
          <w:sz w:val="28"/>
          <w:szCs w:val="28"/>
        </w:rPr>
      </w:pPr>
    </w:p>
    <w:tbl>
      <w:tblPr>
        <w:tblW w:w="10610" w:type="dxa"/>
        <w:tblInd w:w="-90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800"/>
        <w:gridCol w:w="4670"/>
      </w:tblGrid>
      <w:tr w:rsidR="0029200B" w:rsidRPr="00E97195" w:rsidTr="00EA3BC0">
        <w:trPr>
          <w:trHeight w:val="899"/>
        </w:trPr>
        <w:tc>
          <w:tcPr>
            <w:tcW w:w="4140" w:type="dxa"/>
            <w:vAlign w:val="center"/>
          </w:tcPr>
          <w:p w:rsidR="0029200B" w:rsidRPr="00E97195" w:rsidRDefault="0029200B" w:rsidP="00EA3BC0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lastRenderedPageBreak/>
              <w:t xml:space="preserve">   Хурал представителей </w:t>
            </w:r>
          </w:p>
          <w:p w:rsidR="0029200B" w:rsidRPr="00E97195" w:rsidRDefault="0029200B" w:rsidP="00EA3BC0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</w:t>
            </w:r>
            <w:proofErr w:type="spellStart"/>
            <w:r w:rsidRPr="00E97195">
              <w:rPr>
                <w:sz w:val="24"/>
              </w:rPr>
              <w:t>сумона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Сайлыг</w:t>
            </w:r>
            <w:proofErr w:type="spellEnd"/>
          </w:p>
          <w:p w:rsidR="0029200B" w:rsidRPr="00E97195" w:rsidRDefault="0029200B" w:rsidP="00EA3BC0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Чеди-Хольского кожууна</w:t>
            </w:r>
          </w:p>
          <w:p w:rsidR="0029200B" w:rsidRPr="00E97195" w:rsidRDefault="0029200B" w:rsidP="00EA3BC0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Республики Тыва</w:t>
            </w:r>
          </w:p>
        </w:tc>
        <w:tc>
          <w:tcPr>
            <w:tcW w:w="1800" w:type="dxa"/>
          </w:tcPr>
          <w:p w:rsidR="0029200B" w:rsidRPr="00E97195" w:rsidRDefault="0029200B" w:rsidP="00EA3BC0">
            <w:pPr>
              <w:ind w:left="289"/>
              <w:jc w:val="both"/>
              <w:rPr>
                <w:sz w:val="24"/>
                <w:szCs w:val="24"/>
              </w:rPr>
            </w:pPr>
            <w:r w:rsidRPr="00FD525A">
              <w:rPr>
                <w:noProof/>
              </w:rPr>
              <w:drawing>
                <wp:inline distT="0" distB="0" distL="0" distR="0" wp14:anchorId="2FFE91E0" wp14:editId="542F1418">
                  <wp:extent cx="838200" cy="1038225"/>
                  <wp:effectExtent l="0" t="0" r="0" b="0"/>
                  <wp:docPr id="4" name="Рисунок 4" descr="Чеди-Хольский 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еди-Хольский 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0" w:type="dxa"/>
            <w:vAlign w:val="center"/>
          </w:tcPr>
          <w:p w:rsidR="0029200B" w:rsidRPr="00E97195" w:rsidRDefault="0029200B" w:rsidP="00EA3BC0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Тыва </w:t>
            </w:r>
            <w:proofErr w:type="spellStart"/>
            <w:r w:rsidRPr="00E97195">
              <w:rPr>
                <w:sz w:val="24"/>
              </w:rPr>
              <w:t>Республиканын</w:t>
            </w:r>
            <w:proofErr w:type="spellEnd"/>
          </w:p>
          <w:p w:rsidR="0029200B" w:rsidRPr="00E97195" w:rsidRDefault="0029200B" w:rsidP="00EA3BC0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 </w:t>
            </w:r>
            <w:proofErr w:type="spellStart"/>
            <w:r w:rsidRPr="00E97195">
              <w:rPr>
                <w:sz w:val="24"/>
              </w:rPr>
              <w:t>Чеди-Хол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кожууннун</w:t>
            </w:r>
            <w:proofErr w:type="spellEnd"/>
          </w:p>
          <w:p w:rsidR="0029200B" w:rsidRPr="00E97195" w:rsidRDefault="0029200B" w:rsidP="00EA3BC0">
            <w:pPr>
              <w:jc w:val="both"/>
              <w:rPr>
                <w:sz w:val="24"/>
              </w:rPr>
            </w:pPr>
            <w:r w:rsidRPr="00E97195">
              <w:rPr>
                <w:sz w:val="24"/>
              </w:rPr>
              <w:t xml:space="preserve">                            </w:t>
            </w:r>
            <w:proofErr w:type="spellStart"/>
            <w:r w:rsidRPr="00E97195">
              <w:rPr>
                <w:sz w:val="24"/>
              </w:rPr>
              <w:t>Сайлыг</w:t>
            </w:r>
            <w:proofErr w:type="spellEnd"/>
            <w:r w:rsidRPr="00E97195">
              <w:rPr>
                <w:sz w:val="24"/>
              </w:rPr>
              <w:t xml:space="preserve"> </w:t>
            </w:r>
            <w:proofErr w:type="spellStart"/>
            <w:r w:rsidRPr="00E97195">
              <w:rPr>
                <w:sz w:val="24"/>
              </w:rPr>
              <w:t>сумунун</w:t>
            </w:r>
            <w:proofErr w:type="spellEnd"/>
          </w:p>
          <w:p w:rsidR="0029200B" w:rsidRPr="00E97195" w:rsidRDefault="0029200B" w:rsidP="00EA3BC0">
            <w:pPr>
              <w:jc w:val="both"/>
              <w:rPr>
                <w:sz w:val="24"/>
                <w:szCs w:val="16"/>
              </w:rPr>
            </w:pPr>
            <w:r w:rsidRPr="00E97195">
              <w:rPr>
                <w:sz w:val="24"/>
              </w:rPr>
              <w:t xml:space="preserve">                       </w:t>
            </w:r>
            <w:proofErr w:type="spellStart"/>
            <w:r w:rsidRPr="00E97195">
              <w:rPr>
                <w:sz w:val="24"/>
              </w:rPr>
              <w:t>толээлекчилер</w:t>
            </w:r>
            <w:proofErr w:type="spellEnd"/>
            <w:r w:rsidRPr="00E97195">
              <w:rPr>
                <w:sz w:val="24"/>
              </w:rPr>
              <w:t xml:space="preserve"> Хуралы</w:t>
            </w:r>
          </w:p>
        </w:tc>
      </w:tr>
    </w:tbl>
    <w:p w:rsidR="0029200B" w:rsidRDefault="0029200B" w:rsidP="0029200B">
      <w:pPr>
        <w:pStyle w:val="a6"/>
        <w:pBdr>
          <w:bottom w:val="double" w:sz="6" w:space="1" w:color="auto"/>
        </w:pBdr>
        <w:ind w:left="0" w:right="256"/>
        <w:jc w:val="center"/>
        <w:rPr>
          <w:sz w:val="24"/>
          <w:szCs w:val="24"/>
        </w:rPr>
      </w:pPr>
    </w:p>
    <w:p w:rsidR="0029200B" w:rsidRDefault="0029200B" w:rsidP="0029200B">
      <w:pPr>
        <w:pStyle w:val="a6"/>
        <w:ind w:left="0" w:right="256"/>
        <w:jc w:val="center"/>
        <w:rPr>
          <w:sz w:val="24"/>
          <w:szCs w:val="24"/>
        </w:rPr>
      </w:pPr>
    </w:p>
    <w:p w:rsidR="0029200B" w:rsidRPr="00312859" w:rsidRDefault="0029200B" w:rsidP="0029200B">
      <w:pPr>
        <w:pStyle w:val="a6"/>
        <w:ind w:left="0" w:right="256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E05D8F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</w:p>
    <w:p w:rsidR="0029200B" w:rsidRPr="00E97195" w:rsidRDefault="0029200B" w:rsidP="0029200B">
      <w:pPr>
        <w:rPr>
          <w:sz w:val="36"/>
          <w:szCs w:val="36"/>
        </w:rPr>
      </w:pPr>
      <w:r w:rsidRPr="00E97195">
        <w:rPr>
          <w:sz w:val="36"/>
          <w:szCs w:val="36"/>
        </w:rPr>
        <w:t xml:space="preserve">                                      РЕШЕНИЕ                     </w:t>
      </w:r>
    </w:p>
    <w:p w:rsidR="0029200B" w:rsidRPr="00E97195" w:rsidRDefault="0029200B" w:rsidP="0029200B">
      <w:pPr>
        <w:pStyle w:val="a4"/>
        <w:ind w:left="360"/>
        <w:jc w:val="center"/>
        <w:rPr>
          <w:sz w:val="28"/>
          <w:szCs w:val="28"/>
        </w:rPr>
      </w:pPr>
    </w:p>
    <w:p w:rsidR="0029200B" w:rsidRPr="00E97195" w:rsidRDefault="0029200B" w:rsidP="0029200B">
      <w:pPr>
        <w:pStyle w:val="a4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97195">
        <w:rPr>
          <w:rFonts w:ascii="Times New Roman" w:hAnsi="Times New Roman" w:cs="Times New Roman"/>
          <w:sz w:val="28"/>
          <w:szCs w:val="28"/>
        </w:rPr>
        <w:t xml:space="preserve">Хурала представителей </w:t>
      </w:r>
      <w:proofErr w:type="spellStart"/>
      <w:r w:rsidRPr="00E97195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E97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195">
        <w:rPr>
          <w:rFonts w:ascii="Times New Roman" w:hAnsi="Times New Roman" w:cs="Times New Roman"/>
          <w:sz w:val="28"/>
          <w:szCs w:val="28"/>
        </w:rPr>
        <w:t>Сайлыг</w:t>
      </w:r>
      <w:proofErr w:type="spellEnd"/>
      <w:r w:rsidRPr="00E97195">
        <w:rPr>
          <w:rFonts w:ascii="Times New Roman" w:hAnsi="Times New Roman" w:cs="Times New Roman"/>
          <w:sz w:val="28"/>
          <w:szCs w:val="28"/>
        </w:rPr>
        <w:t xml:space="preserve"> Чеди-Хольского кожууна</w:t>
      </w:r>
    </w:p>
    <w:p w:rsidR="00E05D8F" w:rsidRDefault="00E05D8F" w:rsidP="00E05D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  «29</w:t>
      </w:r>
      <w:r w:rsidR="0029200B" w:rsidRPr="00E97195">
        <w:rPr>
          <w:sz w:val="28"/>
          <w:szCs w:val="28"/>
        </w:rPr>
        <w:t>»</w:t>
      </w:r>
      <w:r>
        <w:rPr>
          <w:sz w:val="28"/>
          <w:szCs w:val="28"/>
        </w:rPr>
        <w:t xml:space="preserve">мая   </w:t>
      </w:r>
      <w:r w:rsidR="0029200B" w:rsidRPr="00E97195">
        <w:rPr>
          <w:sz w:val="28"/>
          <w:szCs w:val="28"/>
        </w:rPr>
        <w:t>2024 года</w:t>
      </w:r>
      <w:r>
        <w:rPr>
          <w:sz w:val="28"/>
          <w:szCs w:val="28"/>
        </w:rPr>
        <w:t xml:space="preserve"> № </w:t>
      </w:r>
      <w:r w:rsidR="007D72FF">
        <w:rPr>
          <w:sz w:val="28"/>
          <w:szCs w:val="28"/>
        </w:rPr>
        <w:t>7</w:t>
      </w:r>
      <w:r w:rsidR="0029200B" w:rsidRPr="00E971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</w:p>
    <w:p w:rsidR="0029200B" w:rsidRDefault="0069584D" w:rsidP="006958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D8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</w:t>
      </w:r>
      <w:r w:rsidR="0029200B" w:rsidRPr="00E97195">
        <w:rPr>
          <w:sz w:val="28"/>
          <w:szCs w:val="28"/>
        </w:rPr>
        <w:t xml:space="preserve"> с. </w:t>
      </w:r>
      <w:proofErr w:type="spellStart"/>
      <w:r w:rsidR="0029200B" w:rsidRPr="00E97195">
        <w:rPr>
          <w:sz w:val="28"/>
          <w:szCs w:val="28"/>
        </w:rPr>
        <w:t>Сайлыг</w:t>
      </w:r>
      <w:proofErr w:type="spellEnd"/>
    </w:p>
    <w:p w:rsidR="0069584D" w:rsidRDefault="0069584D" w:rsidP="0069584D">
      <w:pPr>
        <w:rPr>
          <w:sz w:val="28"/>
          <w:szCs w:val="28"/>
        </w:rPr>
      </w:pPr>
    </w:p>
    <w:p w:rsidR="00E05D8F" w:rsidRDefault="00E05D8F" w:rsidP="00E05D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досрочном прекращении полномочий депутата Хурала представителей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 Республики Тыва</w:t>
      </w:r>
      <w:r w:rsidR="0069584D">
        <w:rPr>
          <w:sz w:val="28"/>
          <w:szCs w:val="28"/>
        </w:rPr>
        <w:t xml:space="preserve"> </w:t>
      </w:r>
      <w:proofErr w:type="spellStart"/>
      <w:r w:rsidR="0069584D">
        <w:rPr>
          <w:sz w:val="28"/>
          <w:szCs w:val="28"/>
        </w:rPr>
        <w:t>Ховалыг</w:t>
      </w:r>
      <w:proofErr w:type="spellEnd"/>
      <w:r w:rsidR="0069584D">
        <w:rPr>
          <w:sz w:val="28"/>
          <w:szCs w:val="28"/>
        </w:rPr>
        <w:t xml:space="preserve"> Ч.К.»</w:t>
      </w:r>
    </w:p>
    <w:p w:rsidR="00B86C5B" w:rsidRPr="00E97195" w:rsidRDefault="00B86C5B" w:rsidP="00E05D8F">
      <w:pPr>
        <w:jc w:val="center"/>
        <w:rPr>
          <w:sz w:val="28"/>
          <w:szCs w:val="28"/>
        </w:rPr>
      </w:pPr>
    </w:p>
    <w:p w:rsidR="0029200B" w:rsidRDefault="0069584D" w:rsidP="00E05D8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06.10.2003года № 131-ФЗ «Об общих принципах организации местного самоуправления в Российской Федерации»,  Федеральным законом от  25.12.2008  года № 273-ФЗ «О противодействии коррупции», законом Республики Тыва</w:t>
      </w:r>
      <w:r w:rsidR="00B86C5B">
        <w:rPr>
          <w:sz w:val="28"/>
          <w:szCs w:val="28"/>
        </w:rPr>
        <w:t xml:space="preserve"> от 1</w:t>
      </w:r>
      <w:r w:rsidR="009161C7">
        <w:rPr>
          <w:sz w:val="28"/>
          <w:szCs w:val="28"/>
        </w:rPr>
        <w:t>9</w:t>
      </w:r>
      <w:r w:rsidR="00B86C5B">
        <w:rPr>
          <w:sz w:val="28"/>
          <w:szCs w:val="28"/>
        </w:rPr>
        <w:t>.0</w:t>
      </w:r>
      <w:r w:rsidR="009161C7">
        <w:rPr>
          <w:sz w:val="28"/>
          <w:szCs w:val="28"/>
        </w:rPr>
        <w:t>6</w:t>
      </w:r>
      <w:r w:rsidR="00B86C5B">
        <w:rPr>
          <w:sz w:val="28"/>
          <w:szCs w:val="28"/>
        </w:rPr>
        <w:t xml:space="preserve">.2020 года 619-ЗРТ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ответственности», Хурал представителей сельского поселения </w:t>
      </w:r>
      <w:proofErr w:type="spellStart"/>
      <w:r w:rsidR="00B86C5B">
        <w:rPr>
          <w:sz w:val="28"/>
          <w:szCs w:val="28"/>
        </w:rPr>
        <w:t>сумона</w:t>
      </w:r>
      <w:proofErr w:type="spellEnd"/>
      <w:r w:rsidR="00B86C5B">
        <w:rPr>
          <w:sz w:val="28"/>
          <w:szCs w:val="28"/>
        </w:rPr>
        <w:t xml:space="preserve"> </w:t>
      </w:r>
      <w:proofErr w:type="spellStart"/>
      <w:r w:rsidR="00B86C5B">
        <w:rPr>
          <w:sz w:val="28"/>
          <w:szCs w:val="28"/>
        </w:rPr>
        <w:t>Сайлыг</w:t>
      </w:r>
      <w:proofErr w:type="spellEnd"/>
      <w:r w:rsidR="00B86C5B">
        <w:rPr>
          <w:sz w:val="28"/>
          <w:szCs w:val="28"/>
        </w:rPr>
        <w:t xml:space="preserve"> Чеди-Хольского кожууна Республики Тыва</w:t>
      </w:r>
    </w:p>
    <w:p w:rsidR="00B86C5B" w:rsidRDefault="00D212E7" w:rsidP="00D212E7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212E7" w:rsidRDefault="00D212E7" w:rsidP="00FD446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 связи с неисполнением требований антикоррупционного законодательства Российской Федерации прекратить досрочно полномочия депутата Хурала представителей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 Республики Тыва </w:t>
      </w:r>
      <w:proofErr w:type="spellStart"/>
      <w:r>
        <w:rPr>
          <w:sz w:val="28"/>
          <w:szCs w:val="28"/>
        </w:rPr>
        <w:t>Ховалыг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Чаяан</w:t>
      </w:r>
      <w:proofErr w:type="spellEnd"/>
      <w:r>
        <w:rPr>
          <w:sz w:val="28"/>
          <w:szCs w:val="28"/>
        </w:rPr>
        <w:t xml:space="preserve"> Кан-</w:t>
      </w:r>
      <w:proofErr w:type="spellStart"/>
      <w:r>
        <w:rPr>
          <w:sz w:val="28"/>
          <w:szCs w:val="28"/>
        </w:rPr>
        <w:t>ооловича</w:t>
      </w:r>
      <w:proofErr w:type="spellEnd"/>
      <w:r>
        <w:rPr>
          <w:sz w:val="28"/>
          <w:szCs w:val="28"/>
        </w:rPr>
        <w:t xml:space="preserve"> по Маяковскому избирательному округу № 7</w:t>
      </w:r>
      <w:r w:rsidR="00FD4460">
        <w:rPr>
          <w:sz w:val="28"/>
          <w:szCs w:val="28"/>
        </w:rPr>
        <w:t xml:space="preserve"> с 29 мая 2024 года.</w:t>
      </w:r>
    </w:p>
    <w:p w:rsidR="00FD4460" w:rsidRDefault="00FD4460" w:rsidP="00FD446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Решение вступает в силу после  его подписания.</w:t>
      </w: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</w:p>
    <w:p w:rsidR="00E916C4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Глава-председатель Хурала представителей</w:t>
      </w:r>
    </w:p>
    <w:p w:rsidR="00E916C4" w:rsidRPr="00CD60BB" w:rsidRDefault="00E916C4" w:rsidP="00FD4460">
      <w:pPr>
        <w:tabs>
          <w:tab w:val="center" w:pos="4677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Чеди-Хольского кожууна                                      </w:t>
      </w:r>
      <w:proofErr w:type="spellStart"/>
      <w:r>
        <w:rPr>
          <w:sz w:val="28"/>
          <w:szCs w:val="28"/>
        </w:rPr>
        <w:t>Оюн</w:t>
      </w:r>
      <w:proofErr w:type="spellEnd"/>
      <w:r>
        <w:rPr>
          <w:sz w:val="28"/>
          <w:szCs w:val="28"/>
        </w:rPr>
        <w:t xml:space="preserve"> В.С.</w:t>
      </w:r>
    </w:p>
    <w:sectPr w:rsidR="00E916C4" w:rsidRPr="00CD60BB" w:rsidSect="0032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D4"/>
    <w:rsid w:val="000616E9"/>
    <w:rsid w:val="00097CD1"/>
    <w:rsid w:val="00143E46"/>
    <w:rsid w:val="00170E83"/>
    <w:rsid w:val="001A443A"/>
    <w:rsid w:val="002039F6"/>
    <w:rsid w:val="002503B5"/>
    <w:rsid w:val="00251A51"/>
    <w:rsid w:val="00263302"/>
    <w:rsid w:val="0029200B"/>
    <w:rsid w:val="002B30FB"/>
    <w:rsid w:val="002B5594"/>
    <w:rsid w:val="002D6BBD"/>
    <w:rsid w:val="00312859"/>
    <w:rsid w:val="003311BB"/>
    <w:rsid w:val="003E02D7"/>
    <w:rsid w:val="004D1C9A"/>
    <w:rsid w:val="0058125D"/>
    <w:rsid w:val="005F7DD4"/>
    <w:rsid w:val="0069584D"/>
    <w:rsid w:val="006D69B4"/>
    <w:rsid w:val="00760EB7"/>
    <w:rsid w:val="007D72FF"/>
    <w:rsid w:val="0082296B"/>
    <w:rsid w:val="00871DED"/>
    <w:rsid w:val="008943E0"/>
    <w:rsid w:val="008A45EC"/>
    <w:rsid w:val="008B732D"/>
    <w:rsid w:val="009161C7"/>
    <w:rsid w:val="009237A4"/>
    <w:rsid w:val="00932CC8"/>
    <w:rsid w:val="0094798A"/>
    <w:rsid w:val="00976C3B"/>
    <w:rsid w:val="009964BF"/>
    <w:rsid w:val="009D2C86"/>
    <w:rsid w:val="009D6A67"/>
    <w:rsid w:val="00AB623C"/>
    <w:rsid w:val="00B0735B"/>
    <w:rsid w:val="00B10630"/>
    <w:rsid w:val="00B356D9"/>
    <w:rsid w:val="00B86C5B"/>
    <w:rsid w:val="00BB5B76"/>
    <w:rsid w:val="00CA6EC0"/>
    <w:rsid w:val="00CD60BB"/>
    <w:rsid w:val="00D069C7"/>
    <w:rsid w:val="00D212E7"/>
    <w:rsid w:val="00D3725D"/>
    <w:rsid w:val="00DB4C71"/>
    <w:rsid w:val="00DD1ACD"/>
    <w:rsid w:val="00DE7F65"/>
    <w:rsid w:val="00E05D8F"/>
    <w:rsid w:val="00E55CE5"/>
    <w:rsid w:val="00E620FB"/>
    <w:rsid w:val="00E916C4"/>
    <w:rsid w:val="00E97195"/>
    <w:rsid w:val="00F02925"/>
    <w:rsid w:val="00F571B1"/>
    <w:rsid w:val="00F73E15"/>
    <w:rsid w:val="00FC6914"/>
    <w:rsid w:val="00FD4460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B623C"/>
    <w:rPr>
      <w:lang w:eastAsia="ru-RU"/>
    </w:rPr>
  </w:style>
  <w:style w:type="paragraph" w:styleId="a4">
    <w:name w:val="Body Text"/>
    <w:basedOn w:val="a"/>
    <w:link w:val="a3"/>
    <w:rsid w:val="00AB623C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B6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AB623C"/>
    <w:rPr>
      <w:lang w:eastAsia="ru-RU"/>
    </w:rPr>
  </w:style>
  <w:style w:type="paragraph" w:styleId="a6">
    <w:name w:val="Body Text Indent"/>
    <w:basedOn w:val="a"/>
    <w:link w:val="a5"/>
    <w:rsid w:val="00AB623C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AB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2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AB623C"/>
    <w:rPr>
      <w:lang w:eastAsia="ru-RU"/>
    </w:rPr>
  </w:style>
  <w:style w:type="paragraph" w:styleId="a4">
    <w:name w:val="Body Text"/>
    <w:basedOn w:val="a"/>
    <w:link w:val="a3"/>
    <w:rsid w:val="00AB623C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AB62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AB623C"/>
    <w:rPr>
      <w:lang w:eastAsia="ru-RU"/>
    </w:rPr>
  </w:style>
  <w:style w:type="paragraph" w:styleId="a6">
    <w:name w:val="Body Text Indent"/>
    <w:basedOn w:val="a"/>
    <w:link w:val="a5"/>
    <w:rsid w:val="00AB623C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Основной текст с отступом Знак1"/>
    <w:basedOn w:val="a0"/>
    <w:uiPriority w:val="99"/>
    <w:semiHidden/>
    <w:rsid w:val="00AB62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B6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BCAC-53D2-4AAB-93D9-65933F1E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Позитивный Человек</dc:creator>
  <cp:keywords/>
  <dc:description/>
  <cp:lastModifiedBy>Acer</cp:lastModifiedBy>
  <cp:revision>43</cp:revision>
  <cp:lastPrinted>2024-05-30T09:02:00Z</cp:lastPrinted>
  <dcterms:created xsi:type="dcterms:W3CDTF">2024-04-26T01:11:00Z</dcterms:created>
  <dcterms:modified xsi:type="dcterms:W3CDTF">2024-05-30T09:02:00Z</dcterms:modified>
</cp:coreProperties>
</file>