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05" w:type="dxa"/>
        <w:tblInd w:w="-900" w:type="dxa"/>
        <w:tblLayout w:type="fixed"/>
        <w:tblCellMar>
          <w:left w:w="71" w:type="dxa"/>
          <w:right w:w="71" w:type="dxa"/>
        </w:tblCellMar>
        <w:tblLook w:val="04A0" w:firstRow="1" w:lastRow="0" w:firstColumn="1" w:lastColumn="0" w:noHBand="0" w:noVBand="1"/>
      </w:tblPr>
      <w:tblGrid>
        <w:gridCol w:w="3524"/>
        <w:gridCol w:w="2411"/>
        <w:gridCol w:w="4670"/>
      </w:tblGrid>
      <w:tr w:rsidR="006A7C49" w:rsidTr="00A942C3">
        <w:trPr>
          <w:trHeight w:val="899"/>
        </w:trPr>
        <w:tc>
          <w:tcPr>
            <w:tcW w:w="3524" w:type="dxa"/>
            <w:vAlign w:val="center"/>
            <w:hideMark/>
          </w:tcPr>
          <w:p w:rsidR="006A7C49" w:rsidRDefault="00867015" w:rsidP="00867015">
            <w:pPr>
              <w:pStyle w:val="a3"/>
              <w:spacing w:line="276" w:lineRule="auto"/>
              <w:rPr>
                <w:rFonts w:ascii="Times New Roman" w:hAnsi="Times New Roman"/>
              </w:rPr>
            </w:pPr>
            <w:r>
              <w:rPr>
                <w:rFonts w:ascii="Times New Roman" w:hAnsi="Times New Roman"/>
              </w:rPr>
              <w:t xml:space="preserve">   </w:t>
            </w:r>
            <w:r w:rsidR="006A7C49">
              <w:rPr>
                <w:rFonts w:ascii="Times New Roman" w:hAnsi="Times New Roman"/>
              </w:rPr>
              <w:t xml:space="preserve">   Хурал представителей </w:t>
            </w:r>
          </w:p>
          <w:p w:rsidR="006A7C49" w:rsidRDefault="00867015" w:rsidP="00867015">
            <w:pPr>
              <w:pStyle w:val="a3"/>
              <w:spacing w:line="276" w:lineRule="auto"/>
              <w:rPr>
                <w:rFonts w:ascii="Times New Roman" w:hAnsi="Times New Roman"/>
              </w:rPr>
            </w:pPr>
            <w:r>
              <w:rPr>
                <w:rFonts w:ascii="Times New Roman" w:hAnsi="Times New Roman"/>
              </w:rPr>
              <w:t xml:space="preserve">       сумона Чал- Кежиг</w:t>
            </w:r>
          </w:p>
          <w:p w:rsidR="006A7C49" w:rsidRDefault="00FA3B88" w:rsidP="00867015">
            <w:pPr>
              <w:pStyle w:val="a3"/>
              <w:spacing w:line="276" w:lineRule="auto"/>
              <w:rPr>
                <w:rFonts w:ascii="Times New Roman" w:hAnsi="Times New Roman"/>
              </w:rPr>
            </w:pPr>
            <w:r>
              <w:rPr>
                <w:rFonts w:ascii="Times New Roman" w:hAnsi="Times New Roman"/>
              </w:rPr>
              <w:t xml:space="preserve">   Чеди-Хольского кожууна</w:t>
            </w:r>
          </w:p>
          <w:p w:rsidR="006A7C49" w:rsidRDefault="006A7C49" w:rsidP="00867015">
            <w:pPr>
              <w:pStyle w:val="a3"/>
              <w:spacing w:line="276" w:lineRule="auto"/>
              <w:rPr>
                <w:rFonts w:ascii="Times New Roman" w:hAnsi="Times New Roman"/>
              </w:rPr>
            </w:pPr>
            <w:r>
              <w:rPr>
                <w:rFonts w:ascii="Times New Roman" w:hAnsi="Times New Roman"/>
              </w:rPr>
              <w:t xml:space="preserve">       Республики Тыва</w:t>
            </w:r>
          </w:p>
        </w:tc>
        <w:tc>
          <w:tcPr>
            <w:tcW w:w="2411" w:type="dxa"/>
          </w:tcPr>
          <w:p w:rsidR="006A7C49" w:rsidRDefault="006A7C49" w:rsidP="00867015">
            <w:pPr>
              <w:pStyle w:val="a3"/>
              <w:spacing w:line="276" w:lineRule="auto"/>
              <w:jc w:val="right"/>
              <w:rPr>
                <w:rFonts w:ascii="Times New Roman" w:hAnsi="Times New Roman"/>
                <w:spacing w:val="10"/>
              </w:rPr>
            </w:pPr>
            <w:r>
              <w:rPr>
                <w:rFonts w:ascii="Times New Roman" w:hAnsi="Times New Roman"/>
                <w:noProof/>
                <w:spacing w:val="10"/>
              </w:rPr>
              <w:drawing>
                <wp:inline distT="0" distB="0" distL="0" distR="0">
                  <wp:extent cx="714375" cy="58102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714375" cy="581025"/>
                          </a:xfrm>
                          <a:prstGeom prst="rect">
                            <a:avLst/>
                          </a:prstGeom>
                          <a:noFill/>
                          <a:ln w="9525">
                            <a:noFill/>
                            <a:miter lim="800000"/>
                            <a:headEnd/>
                            <a:tailEnd/>
                          </a:ln>
                        </pic:spPr>
                      </pic:pic>
                    </a:graphicData>
                  </a:graphic>
                </wp:inline>
              </w:drawing>
            </w:r>
          </w:p>
          <w:p w:rsidR="006A7C49" w:rsidRDefault="006A7C49" w:rsidP="00867015">
            <w:pPr>
              <w:pStyle w:val="a3"/>
              <w:spacing w:line="276" w:lineRule="auto"/>
              <w:rPr>
                <w:rFonts w:ascii="Times New Roman" w:hAnsi="Times New Roman"/>
                <w:spacing w:val="10"/>
              </w:rPr>
            </w:pPr>
          </w:p>
          <w:p w:rsidR="006A7C49" w:rsidRDefault="006A7C49" w:rsidP="00867015">
            <w:pPr>
              <w:pStyle w:val="a3"/>
              <w:spacing w:line="276" w:lineRule="auto"/>
              <w:rPr>
                <w:rFonts w:ascii="Times New Roman" w:hAnsi="Times New Roman"/>
                <w:spacing w:val="10"/>
              </w:rPr>
            </w:pPr>
          </w:p>
          <w:p w:rsidR="006A7C49" w:rsidRDefault="006A7C49" w:rsidP="00867015">
            <w:pPr>
              <w:pStyle w:val="a3"/>
              <w:spacing w:line="276" w:lineRule="auto"/>
              <w:rPr>
                <w:rFonts w:ascii="Times New Roman" w:hAnsi="Times New Roman"/>
              </w:rPr>
            </w:pPr>
            <w:r>
              <w:rPr>
                <w:rFonts w:ascii="Times New Roman" w:hAnsi="Times New Roman"/>
              </w:rPr>
              <w:t>РЕШЕНИЕ</w:t>
            </w:r>
          </w:p>
        </w:tc>
        <w:tc>
          <w:tcPr>
            <w:tcW w:w="4670" w:type="dxa"/>
            <w:vAlign w:val="center"/>
            <w:hideMark/>
          </w:tcPr>
          <w:p w:rsidR="006A7C49" w:rsidRDefault="006A7C49" w:rsidP="00867015">
            <w:pPr>
              <w:pStyle w:val="a3"/>
              <w:spacing w:line="276" w:lineRule="auto"/>
              <w:rPr>
                <w:rFonts w:ascii="Times New Roman" w:hAnsi="Times New Roman"/>
              </w:rPr>
            </w:pPr>
            <w:r>
              <w:rPr>
                <w:rFonts w:ascii="Times New Roman" w:hAnsi="Times New Roman"/>
              </w:rPr>
              <w:t xml:space="preserve">                 </w:t>
            </w:r>
            <w:r w:rsidR="00867015">
              <w:rPr>
                <w:rFonts w:ascii="Times New Roman" w:hAnsi="Times New Roman"/>
              </w:rPr>
              <w:t xml:space="preserve"> </w:t>
            </w:r>
            <w:r>
              <w:rPr>
                <w:rFonts w:ascii="Times New Roman" w:hAnsi="Times New Roman"/>
              </w:rPr>
              <w:t xml:space="preserve">      Тыва Республиканын</w:t>
            </w:r>
          </w:p>
          <w:p w:rsidR="006A7C49" w:rsidRDefault="00867015" w:rsidP="00867015">
            <w:pPr>
              <w:pStyle w:val="a3"/>
              <w:spacing w:line="276" w:lineRule="auto"/>
              <w:rPr>
                <w:rFonts w:ascii="Times New Roman" w:hAnsi="Times New Roman"/>
              </w:rPr>
            </w:pPr>
            <w:r>
              <w:rPr>
                <w:rFonts w:ascii="Times New Roman" w:hAnsi="Times New Roman"/>
              </w:rPr>
              <w:t xml:space="preserve">                        </w:t>
            </w:r>
            <w:r w:rsidR="006A7C49">
              <w:rPr>
                <w:rFonts w:ascii="Times New Roman" w:hAnsi="Times New Roman"/>
              </w:rPr>
              <w:t>Чеди-Холкожууннун</w:t>
            </w:r>
          </w:p>
          <w:p w:rsidR="006A7C49" w:rsidRDefault="00867015" w:rsidP="00867015">
            <w:pPr>
              <w:pStyle w:val="a3"/>
              <w:spacing w:line="276" w:lineRule="auto"/>
              <w:rPr>
                <w:rFonts w:ascii="Times New Roman" w:hAnsi="Times New Roman"/>
              </w:rPr>
            </w:pPr>
            <w:r>
              <w:rPr>
                <w:rFonts w:ascii="Times New Roman" w:hAnsi="Times New Roman"/>
              </w:rPr>
              <w:t xml:space="preserve">                         Чал- Кежиг</w:t>
            </w:r>
            <w:r w:rsidR="006A7C49">
              <w:rPr>
                <w:rFonts w:ascii="Times New Roman" w:hAnsi="Times New Roman"/>
              </w:rPr>
              <w:t>сумунун</w:t>
            </w:r>
          </w:p>
          <w:p w:rsidR="006A7C49" w:rsidRDefault="00867015" w:rsidP="00867015">
            <w:pPr>
              <w:pStyle w:val="a3"/>
              <w:spacing w:line="276" w:lineRule="auto"/>
              <w:rPr>
                <w:rFonts w:ascii="Times New Roman" w:hAnsi="Times New Roman"/>
              </w:rPr>
            </w:pPr>
            <w:r>
              <w:rPr>
                <w:rFonts w:ascii="Times New Roman" w:hAnsi="Times New Roman"/>
              </w:rPr>
              <w:t xml:space="preserve">                          </w:t>
            </w:r>
            <w:r w:rsidR="006A7C49">
              <w:rPr>
                <w:rFonts w:ascii="Times New Roman" w:hAnsi="Times New Roman"/>
              </w:rPr>
              <w:t>толээлекчилер Хуралы</w:t>
            </w:r>
          </w:p>
        </w:tc>
      </w:tr>
    </w:tbl>
    <w:p w:rsidR="006A7C49" w:rsidRDefault="006A7C49" w:rsidP="006A7C49">
      <w:pPr>
        <w:pStyle w:val="a3"/>
        <w:rPr>
          <w:rFonts w:ascii="Times New Roman" w:hAnsi="Times New Roman"/>
          <w:sz w:val="28"/>
          <w:szCs w:val="28"/>
        </w:rPr>
      </w:pPr>
      <w:r>
        <w:rPr>
          <w:rFonts w:ascii="Times New Roman" w:hAnsi="Times New Roman"/>
          <w:sz w:val="28"/>
          <w:szCs w:val="28"/>
        </w:rPr>
        <w:t>Хур</w:t>
      </w:r>
      <w:r w:rsidR="00867015">
        <w:rPr>
          <w:rFonts w:ascii="Times New Roman" w:hAnsi="Times New Roman"/>
          <w:sz w:val="28"/>
          <w:szCs w:val="28"/>
        </w:rPr>
        <w:t xml:space="preserve">ала представителей сумона Чал- Кежиг </w:t>
      </w:r>
      <w:r>
        <w:rPr>
          <w:rFonts w:ascii="Times New Roman" w:hAnsi="Times New Roman"/>
          <w:sz w:val="28"/>
          <w:szCs w:val="28"/>
        </w:rPr>
        <w:t xml:space="preserve"> Чеди-Хольского кожууна</w:t>
      </w:r>
    </w:p>
    <w:p w:rsidR="006A7C49" w:rsidRDefault="004703B0" w:rsidP="006A7C49">
      <w:pPr>
        <w:pStyle w:val="a3"/>
        <w:jc w:val="center"/>
        <w:rPr>
          <w:rFonts w:ascii="Times New Roman" w:hAnsi="Times New Roman"/>
          <w:sz w:val="28"/>
          <w:szCs w:val="28"/>
        </w:rPr>
      </w:pPr>
      <w:r>
        <w:rPr>
          <w:rFonts w:ascii="Times New Roman" w:hAnsi="Times New Roman"/>
          <w:sz w:val="28"/>
          <w:szCs w:val="28"/>
        </w:rPr>
        <w:t>от  28 марта</w:t>
      </w:r>
      <w:bookmarkStart w:id="0" w:name="_GoBack"/>
      <w:bookmarkEnd w:id="0"/>
      <w:r w:rsidR="006A7C49">
        <w:rPr>
          <w:rFonts w:ascii="Times New Roman" w:hAnsi="Times New Roman"/>
          <w:sz w:val="28"/>
          <w:szCs w:val="28"/>
        </w:rPr>
        <w:t xml:space="preserve"> 202</w:t>
      </w:r>
      <w:r w:rsidR="00A942C3">
        <w:rPr>
          <w:rFonts w:ascii="Times New Roman" w:hAnsi="Times New Roman"/>
          <w:sz w:val="28"/>
          <w:szCs w:val="28"/>
        </w:rPr>
        <w:t>3</w:t>
      </w:r>
      <w:r w:rsidR="006A7C49">
        <w:rPr>
          <w:rFonts w:ascii="Times New Roman" w:hAnsi="Times New Roman"/>
          <w:sz w:val="28"/>
          <w:szCs w:val="28"/>
        </w:rPr>
        <w:t xml:space="preserve"> года № </w:t>
      </w:r>
      <w:r w:rsidR="00867015">
        <w:rPr>
          <w:rFonts w:ascii="Times New Roman" w:hAnsi="Times New Roman"/>
          <w:sz w:val="28"/>
          <w:szCs w:val="28"/>
        </w:rPr>
        <w:t>4</w:t>
      </w:r>
    </w:p>
    <w:p w:rsidR="006A7C49" w:rsidRDefault="00867015" w:rsidP="006A7C49">
      <w:pPr>
        <w:pStyle w:val="a3"/>
        <w:ind w:firstLine="0"/>
        <w:jc w:val="center"/>
        <w:rPr>
          <w:rFonts w:ascii="Times New Roman" w:hAnsi="Times New Roman"/>
          <w:sz w:val="28"/>
          <w:szCs w:val="28"/>
        </w:rPr>
      </w:pPr>
      <w:r>
        <w:rPr>
          <w:rFonts w:ascii="Times New Roman" w:hAnsi="Times New Roman"/>
          <w:sz w:val="28"/>
          <w:szCs w:val="28"/>
        </w:rPr>
        <w:t>с. Чал- Кежиг</w:t>
      </w:r>
    </w:p>
    <w:p w:rsidR="006A7C49" w:rsidRDefault="006A7C49" w:rsidP="006A7C49">
      <w:pPr>
        <w:pStyle w:val="a3"/>
        <w:rPr>
          <w:rFonts w:ascii="Times New Roman" w:hAnsi="Times New Roman"/>
          <w:sz w:val="28"/>
          <w:szCs w:val="28"/>
        </w:rPr>
      </w:pPr>
    </w:p>
    <w:p w:rsidR="006A7C49" w:rsidRDefault="006A7C49" w:rsidP="006A7C49">
      <w:pPr>
        <w:pStyle w:val="a3"/>
        <w:jc w:val="center"/>
        <w:rPr>
          <w:rFonts w:ascii="Times New Roman" w:hAnsi="Times New Roman"/>
          <w:sz w:val="28"/>
          <w:szCs w:val="28"/>
        </w:rPr>
      </w:pPr>
      <w:r>
        <w:rPr>
          <w:rFonts w:ascii="Times New Roman" w:hAnsi="Times New Roman"/>
          <w:sz w:val="28"/>
          <w:szCs w:val="28"/>
        </w:rPr>
        <w:t>О ВНЕСЕНИИ ИЗМЕНЕНИЙ В УСТАВ С</w:t>
      </w:r>
      <w:r w:rsidR="00867015">
        <w:rPr>
          <w:rFonts w:ascii="Times New Roman" w:hAnsi="Times New Roman"/>
          <w:sz w:val="28"/>
          <w:szCs w:val="28"/>
        </w:rPr>
        <w:t>ЕЛЬСКОГО ПОСЕЛЕНИЯ СУМОНА Чал-кежиг</w:t>
      </w:r>
      <w:r>
        <w:rPr>
          <w:rFonts w:ascii="Times New Roman" w:hAnsi="Times New Roman"/>
          <w:sz w:val="28"/>
          <w:szCs w:val="28"/>
        </w:rPr>
        <w:t xml:space="preserve"> ЧЕДИ- ХОЛЬСКОГО КОЖУУНА</w:t>
      </w:r>
    </w:p>
    <w:p w:rsidR="006A7C49" w:rsidRDefault="006A7C49" w:rsidP="006A7C49">
      <w:pPr>
        <w:pStyle w:val="a3"/>
        <w:jc w:val="center"/>
        <w:rPr>
          <w:rFonts w:ascii="Times New Roman" w:hAnsi="Times New Roman"/>
          <w:sz w:val="28"/>
          <w:szCs w:val="28"/>
        </w:rPr>
      </w:pPr>
      <w:r>
        <w:rPr>
          <w:rFonts w:ascii="Times New Roman" w:hAnsi="Times New Roman"/>
          <w:sz w:val="28"/>
          <w:szCs w:val="28"/>
        </w:rPr>
        <w:t>РЕСПУБЛИКИ ТЫВА</w:t>
      </w:r>
    </w:p>
    <w:p w:rsidR="006A7C49" w:rsidRDefault="006A7C49" w:rsidP="006A7C49">
      <w:pPr>
        <w:pStyle w:val="a3"/>
        <w:rPr>
          <w:rFonts w:ascii="Times New Roman" w:hAnsi="Times New Roman"/>
          <w:sz w:val="28"/>
          <w:szCs w:val="28"/>
        </w:rPr>
      </w:pPr>
    </w:p>
    <w:p w:rsidR="006A7C49" w:rsidRDefault="006A7C49" w:rsidP="006A7C49">
      <w:pPr>
        <w:pStyle w:val="ConsPlusNormal"/>
        <w:ind w:firstLine="0"/>
        <w:jc w:val="both"/>
        <w:rPr>
          <w:rFonts w:ascii="Times New Roman" w:hAnsi="Times New Roman" w:cs="Times New Roman"/>
          <w:sz w:val="28"/>
          <w:szCs w:val="28"/>
        </w:rPr>
      </w:pPr>
      <w:r>
        <w:rPr>
          <w:rFonts w:ascii="Times New Roman" w:hAnsi="Times New Roman" w:cs="Times New Roman"/>
          <w:sz w:val="28"/>
          <w:szCs w:val="28"/>
        </w:rPr>
        <w:t xml:space="preserve">В связи с внесением изменений в Федеральный закон от  06.10.2003 №131-ФЗ «Об общих принципах организации местного самоуправления в  Российской Федерации» Федеральным законом от 19.11.2021 года, в целях приведения Устава </w:t>
      </w:r>
      <w:r w:rsidR="00867015">
        <w:rPr>
          <w:rFonts w:ascii="Times New Roman" w:hAnsi="Times New Roman" w:cs="Times New Roman"/>
          <w:sz w:val="28"/>
          <w:szCs w:val="28"/>
        </w:rPr>
        <w:t>сельского поселения сумон Чал- Кежиг</w:t>
      </w:r>
      <w:r>
        <w:rPr>
          <w:rFonts w:ascii="Times New Roman" w:hAnsi="Times New Roman" w:cs="Times New Roman"/>
          <w:sz w:val="28"/>
          <w:szCs w:val="28"/>
        </w:rPr>
        <w:t xml:space="preserve"> Чеди-Хольского кожууна </w:t>
      </w:r>
      <w:r>
        <w:rPr>
          <w:rFonts w:ascii="Times New Roman" w:hAnsi="Times New Roman" w:cs="Times New Roman"/>
          <w:bCs/>
          <w:sz w:val="28"/>
          <w:szCs w:val="28"/>
        </w:rPr>
        <w:t xml:space="preserve">Республики Тыва </w:t>
      </w:r>
      <w:r>
        <w:rPr>
          <w:rFonts w:ascii="Times New Roman" w:hAnsi="Times New Roman" w:cs="Times New Roman"/>
          <w:sz w:val="28"/>
          <w:szCs w:val="28"/>
        </w:rPr>
        <w:t>в соответствие федеральному законодательству, Ху</w:t>
      </w:r>
      <w:r w:rsidR="00867015">
        <w:rPr>
          <w:rFonts w:ascii="Times New Roman" w:hAnsi="Times New Roman" w:cs="Times New Roman"/>
          <w:sz w:val="28"/>
          <w:szCs w:val="28"/>
        </w:rPr>
        <w:t>рал представителей сумона Чал- Кежиг</w:t>
      </w:r>
      <w:r>
        <w:rPr>
          <w:rFonts w:ascii="Times New Roman" w:hAnsi="Times New Roman" w:cs="Times New Roman"/>
          <w:sz w:val="28"/>
          <w:szCs w:val="28"/>
        </w:rPr>
        <w:t xml:space="preserve"> Чеди-Хольского кожууна</w:t>
      </w:r>
    </w:p>
    <w:p w:rsidR="006A7C49" w:rsidRDefault="006A7C49" w:rsidP="006A7C49">
      <w:pPr>
        <w:pStyle w:val="ConsPlusNormal"/>
        <w:ind w:firstLine="0"/>
        <w:jc w:val="both"/>
        <w:rPr>
          <w:rFonts w:ascii="Times New Roman" w:hAnsi="Times New Roman" w:cs="Times New Roman"/>
          <w:sz w:val="28"/>
          <w:szCs w:val="28"/>
        </w:rPr>
      </w:pPr>
    </w:p>
    <w:p w:rsidR="006A7C49" w:rsidRDefault="006A7C49" w:rsidP="006A7C49">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РЕШИЛ</w:t>
      </w:r>
    </w:p>
    <w:p w:rsidR="006A7C49" w:rsidRDefault="006A7C49" w:rsidP="006A7C49">
      <w:pPr>
        <w:pStyle w:val="ConsPlusNormal"/>
        <w:ind w:firstLine="0"/>
        <w:jc w:val="center"/>
        <w:rPr>
          <w:rFonts w:ascii="Times New Roman" w:hAnsi="Times New Roman" w:cs="Times New Roman"/>
          <w:sz w:val="28"/>
          <w:szCs w:val="28"/>
        </w:rPr>
      </w:pPr>
    </w:p>
    <w:p w:rsidR="006A7C49" w:rsidRDefault="006A7C49" w:rsidP="006A7C49">
      <w:pPr>
        <w:pStyle w:val="a3"/>
      </w:pPr>
      <w:r>
        <w:rPr>
          <w:rFonts w:ascii="Times New Roman" w:hAnsi="Times New Roman"/>
          <w:sz w:val="28"/>
          <w:szCs w:val="28"/>
        </w:rPr>
        <w:t>Статья 1. Устав се</w:t>
      </w:r>
      <w:r w:rsidR="00867015">
        <w:rPr>
          <w:rFonts w:ascii="Times New Roman" w:hAnsi="Times New Roman"/>
          <w:sz w:val="28"/>
          <w:szCs w:val="28"/>
        </w:rPr>
        <w:t xml:space="preserve">льского поселения сумона Чал- Кежиг </w:t>
      </w:r>
      <w:r>
        <w:rPr>
          <w:rFonts w:ascii="Times New Roman" w:hAnsi="Times New Roman"/>
          <w:sz w:val="28"/>
          <w:szCs w:val="28"/>
        </w:rPr>
        <w:t>Чеди-Хольского кожууна Республики Тыва изложить в следующей редакции:</w:t>
      </w:r>
    </w:p>
    <w:p w:rsidR="006A7C49" w:rsidRDefault="006A7C49" w:rsidP="006A7C49">
      <w:pPr>
        <w:autoSpaceDE w:val="0"/>
        <w:autoSpaceDN w:val="0"/>
        <w:adjustRightInd w:val="0"/>
        <w:ind w:firstLine="550"/>
        <w:jc w:val="right"/>
      </w:pPr>
    </w:p>
    <w:p w:rsidR="006A7C49" w:rsidRPr="008A1B53" w:rsidRDefault="006A7C49" w:rsidP="006A7C49">
      <w:pPr>
        <w:autoSpaceDE w:val="0"/>
        <w:autoSpaceDN w:val="0"/>
        <w:adjustRightInd w:val="0"/>
        <w:ind w:firstLine="550"/>
        <w:jc w:val="right"/>
      </w:pPr>
      <w:r w:rsidRPr="008A1B53">
        <w:t xml:space="preserve">ПРИНЯТ РЕШЕНИЕМ </w:t>
      </w:r>
    </w:p>
    <w:p w:rsidR="006A7C49" w:rsidRPr="008A1B53" w:rsidRDefault="006A7C49" w:rsidP="006A7C49">
      <w:pPr>
        <w:autoSpaceDE w:val="0"/>
        <w:autoSpaceDN w:val="0"/>
        <w:adjustRightInd w:val="0"/>
        <w:ind w:firstLine="550"/>
        <w:jc w:val="right"/>
      </w:pPr>
      <w:r w:rsidRPr="008A1B53">
        <w:t>ХУРАЛА ПРЕДСТАВИТЕЛЕЙ</w:t>
      </w:r>
    </w:p>
    <w:p w:rsidR="006A7C49" w:rsidRPr="008A1B53" w:rsidRDefault="006A7C49" w:rsidP="006A7C49">
      <w:pPr>
        <w:autoSpaceDE w:val="0"/>
        <w:autoSpaceDN w:val="0"/>
        <w:adjustRightInd w:val="0"/>
        <w:ind w:firstLine="550"/>
        <w:jc w:val="right"/>
      </w:pPr>
      <w:r w:rsidRPr="008A1B53">
        <w:t xml:space="preserve">  СЕЛЬСКОГО ПОСЕЛЕНИЯ </w:t>
      </w:r>
    </w:p>
    <w:p w:rsidR="006A7C49" w:rsidRPr="008A1B53" w:rsidRDefault="006A7C49" w:rsidP="006A7C49">
      <w:pPr>
        <w:autoSpaceDE w:val="0"/>
        <w:autoSpaceDN w:val="0"/>
        <w:adjustRightInd w:val="0"/>
        <w:ind w:firstLine="550"/>
        <w:jc w:val="right"/>
      </w:pPr>
      <w:r w:rsidRPr="008A1B53">
        <w:t xml:space="preserve">СУМОНА   </w:t>
      </w:r>
      <w:r w:rsidR="00867015">
        <w:t>Чал- Кежиг</w:t>
      </w:r>
    </w:p>
    <w:p w:rsidR="006A7C49" w:rsidRPr="008A1B53" w:rsidRDefault="006A7C49" w:rsidP="006A7C49">
      <w:pPr>
        <w:autoSpaceDE w:val="0"/>
        <w:autoSpaceDN w:val="0"/>
        <w:adjustRightInd w:val="0"/>
        <w:ind w:firstLine="550"/>
        <w:jc w:val="center"/>
      </w:pPr>
      <w:r w:rsidRPr="008A1B53">
        <w:t xml:space="preserve">                                                                                                       ЧЕДИ-ХОЛЬСКОГО КОЖУУНА </w:t>
      </w:r>
    </w:p>
    <w:p w:rsidR="006A7C49" w:rsidRPr="008A1B53" w:rsidRDefault="006A7C49" w:rsidP="006A7C49">
      <w:pPr>
        <w:autoSpaceDE w:val="0"/>
        <w:autoSpaceDN w:val="0"/>
        <w:adjustRightInd w:val="0"/>
        <w:ind w:firstLine="550"/>
        <w:jc w:val="right"/>
      </w:pPr>
      <w:r w:rsidRPr="008A1B53">
        <w:t>РЕСПУБЛИКИ ТЫВА</w:t>
      </w:r>
    </w:p>
    <w:p w:rsidR="006A7C49" w:rsidRPr="00A942C3" w:rsidRDefault="006A7C49" w:rsidP="006A7C49">
      <w:pPr>
        <w:autoSpaceDE w:val="0"/>
        <w:autoSpaceDN w:val="0"/>
        <w:adjustRightInd w:val="0"/>
        <w:ind w:firstLine="550"/>
        <w:jc w:val="right"/>
        <w:rPr>
          <w:b/>
          <w:bCs/>
          <w:kern w:val="28"/>
          <w:sz w:val="28"/>
          <w:szCs w:val="28"/>
        </w:rPr>
      </w:pPr>
      <w:r w:rsidRPr="00A942C3">
        <w:rPr>
          <w:b/>
          <w:bCs/>
        </w:rPr>
        <w:t>«</w:t>
      </w:r>
      <w:r w:rsidR="00867015">
        <w:rPr>
          <w:b/>
          <w:bCs/>
        </w:rPr>
        <w:t>04</w:t>
      </w:r>
      <w:r w:rsidRPr="00A942C3">
        <w:rPr>
          <w:b/>
          <w:bCs/>
        </w:rPr>
        <w:t>»</w:t>
      </w:r>
      <w:r w:rsidR="00867015">
        <w:rPr>
          <w:b/>
          <w:bCs/>
        </w:rPr>
        <w:t xml:space="preserve"> мая </w:t>
      </w:r>
      <w:r w:rsidR="00A942C3" w:rsidRPr="00A942C3">
        <w:rPr>
          <w:b/>
          <w:bCs/>
        </w:rPr>
        <w:t>2023</w:t>
      </w:r>
      <w:r w:rsidRPr="00A942C3">
        <w:rPr>
          <w:b/>
          <w:bCs/>
        </w:rPr>
        <w:t xml:space="preserve">. № </w:t>
      </w:r>
      <w:r w:rsidR="00867015">
        <w:rPr>
          <w:b/>
          <w:bCs/>
        </w:rPr>
        <w:t>4</w:t>
      </w:r>
    </w:p>
    <w:p w:rsidR="006A7C49" w:rsidRPr="008A1B53" w:rsidRDefault="006A7C49" w:rsidP="006A7C49">
      <w:pPr>
        <w:autoSpaceDE w:val="0"/>
        <w:autoSpaceDN w:val="0"/>
        <w:adjustRightInd w:val="0"/>
        <w:ind w:firstLine="550"/>
        <w:jc w:val="center"/>
        <w:rPr>
          <w:b/>
          <w:bCs/>
          <w:kern w:val="28"/>
          <w:sz w:val="28"/>
          <w:szCs w:val="28"/>
        </w:rPr>
      </w:pPr>
    </w:p>
    <w:p w:rsidR="006A7C49" w:rsidRPr="008A1B53" w:rsidRDefault="006A7C49" w:rsidP="006A7C49">
      <w:pPr>
        <w:autoSpaceDE w:val="0"/>
        <w:autoSpaceDN w:val="0"/>
        <w:adjustRightInd w:val="0"/>
        <w:ind w:firstLine="550"/>
        <w:jc w:val="center"/>
        <w:rPr>
          <w:b/>
          <w:bCs/>
          <w:kern w:val="28"/>
          <w:sz w:val="28"/>
          <w:szCs w:val="28"/>
        </w:rPr>
      </w:pPr>
    </w:p>
    <w:p w:rsidR="006A7C49" w:rsidRPr="008A1B53" w:rsidRDefault="006A7C49" w:rsidP="006A7C49">
      <w:pPr>
        <w:autoSpaceDE w:val="0"/>
        <w:autoSpaceDN w:val="0"/>
        <w:adjustRightInd w:val="0"/>
        <w:jc w:val="center"/>
        <w:rPr>
          <w:b/>
          <w:bCs/>
          <w:kern w:val="28"/>
          <w:sz w:val="28"/>
          <w:szCs w:val="28"/>
        </w:rPr>
      </w:pPr>
      <w:r w:rsidRPr="008A1B53">
        <w:rPr>
          <w:b/>
          <w:bCs/>
          <w:kern w:val="28"/>
          <w:sz w:val="28"/>
          <w:szCs w:val="28"/>
        </w:rPr>
        <w:t>У С Т А В</w:t>
      </w:r>
    </w:p>
    <w:p w:rsidR="006A7C49" w:rsidRPr="008A1B53" w:rsidRDefault="006A7C49" w:rsidP="006A7C49">
      <w:pPr>
        <w:autoSpaceDE w:val="0"/>
        <w:autoSpaceDN w:val="0"/>
        <w:adjustRightInd w:val="0"/>
        <w:jc w:val="center"/>
        <w:rPr>
          <w:b/>
          <w:bCs/>
          <w:kern w:val="28"/>
          <w:sz w:val="28"/>
          <w:szCs w:val="28"/>
        </w:rPr>
      </w:pPr>
      <w:r w:rsidRPr="008A1B53">
        <w:rPr>
          <w:b/>
          <w:bCs/>
          <w:kern w:val="28"/>
          <w:sz w:val="28"/>
          <w:szCs w:val="28"/>
        </w:rPr>
        <w:t>СЕЛЬСКОГО ПОСЕЛЕНИЯ</w:t>
      </w:r>
    </w:p>
    <w:p w:rsidR="006A7C49" w:rsidRPr="008A1B53" w:rsidRDefault="006A7C49" w:rsidP="006A7C49">
      <w:pPr>
        <w:autoSpaceDE w:val="0"/>
        <w:autoSpaceDN w:val="0"/>
        <w:adjustRightInd w:val="0"/>
        <w:jc w:val="center"/>
        <w:rPr>
          <w:b/>
          <w:bCs/>
          <w:kern w:val="28"/>
          <w:sz w:val="28"/>
          <w:szCs w:val="28"/>
        </w:rPr>
      </w:pPr>
      <w:r w:rsidRPr="008A1B53">
        <w:rPr>
          <w:b/>
          <w:bCs/>
          <w:kern w:val="28"/>
          <w:sz w:val="28"/>
          <w:szCs w:val="28"/>
        </w:rPr>
        <w:t xml:space="preserve">СУМОНА </w:t>
      </w:r>
      <w:r w:rsidR="00867015">
        <w:rPr>
          <w:b/>
          <w:bCs/>
          <w:kern w:val="28"/>
          <w:sz w:val="28"/>
          <w:szCs w:val="28"/>
        </w:rPr>
        <w:t>Чал- Кежиг</w:t>
      </w:r>
    </w:p>
    <w:p w:rsidR="006A7C49" w:rsidRPr="008A1B53" w:rsidRDefault="006A7C49" w:rsidP="006A7C49">
      <w:pPr>
        <w:autoSpaceDE w:val="0"/>
        <w:autoSpaceDN w:val="0"/>
        <w:adjustRightInd w:val="0"/>
        <w:jc w:val="center"/>
        <w:rPr>
          <w:b/>
          <w:bCs/>
          <w:kern w:val="28"/>
          <w:sz w:val="28"/>
          <w:szCs w:val="28"/>
        </w:rPr>
      </w:pPr>
      <w:r w:rsidRPr="008A1B53">
        <w:rPr>
          <w:b/>
          <w:bCs/>
          <w:kern w:val="28"/>
          <w:sz w:val="28"/>
          <w:szCs w:val="28"/>
        </w:rPr>
        <w:t>ЧЕДИ-ХОЛЬСКОГО КОЖУУНА</w:t>
      </w:r>
    </w:p>
    <w:p w:rsidR="006A7C49" w:rsidRPr="008A1B53" w:rsidRDefault="006A7C49" w:rsidP="006A7C49">
      <w:pPr>
        <w:autoSpaceDE w:val="0"/>
        <w:autoSpaceDN w:val="0"/>
        <w:adjustRightInd w:val="0"/>
        <w:jc w:val="center"/>
        <w:rPr>
          <w:b/>
          <w:bCs/>
          <w:kern w:val="28"/>
          <w:sz w:val="28"/>
          <w:szCs w:val="28"/>
        </w:rPr>
      </w:pPr>
      <w:r w:rsidRPr="008A1B53">
        <w:rPr>
          <w:b/>
          <w:bCs/>
          <w:kern w:val="28"/>
          <w:sz w:val="28"/>
          <w:szCs w:val="28"/>
        </w:rPr>
        <w:t>РЕСПУБЛИКИ ТЫВА</w:t>
      </w:r>
    </w:p>
    <w:p w:rsidR="006A7C49" w:rsidRPr="008A1B53" w:rsidRDefault="006A7C49" w:rsidP="006A7C49">
      <w:pPr>
        <w:autoSpaceDE w:val="0"/>
        <w:autoSpaceDN w:val="0"/>
        <w:adjustRightInd w:val="0"/>
        <w:ind w:firstLine="550"/>
        <w:jc w:val="center"/>
        <w:rPr>
          <w:b/>
          <w:bCs/>
          <w:sz w:val="28"/>
          <w:szCs w:val="28"/>
        </w:rPr>
      </w:pPr>
    </w:p>
    <w:p w:rsidR="006A7C49" w:rsidRPr="008A1B53" w:rsidRDefault="006A7C49" w:rsidP="006A7C49">
      <w:pPr>
        <w:autoSpaceDE w:val="0"/>
        <w:autoSpaceDN w:val="0"/>
        <w:adjustRightInd w:val="0"/>
        <w:ind w:firstLine="540"/>
        <w:jc w:val="both"/>
        <w:rPr>
          <w:sz w:val="28"/>
          <w:szCs w:val="28"/>
        </w:rPr>
      </w:pPr>
    </w:p>
    <w:p w:rsidR="006A7C49" w:rsidRPr="008A1B53" w:rsidRDefault="006A7C49" w:rsidP="006A7C49">
      <w:pPr>
        <w:autoSpaceDE w:val="0"/>
        <w:autoSpaceDN w:val="0"/>
        <w:adjustRightInd w:val="0"/>
        <w:ind w:firstLine="540"/>
        <w:jc w:val="both"/>
        <w:rPr>
          <w:sz w:val="28"/>
          <w:szCs w:val="28"/>
        </w:rPr>
      </w:pPr>
    </w:p>
    <w:p w:rsidR="006A7C49" w:rsidRPr="008A1B53" w:rsidRDefault="006A7C49" w:rsidP="006A7C49">
      <w:pPr>
        <w:autoSpaceDE w:val="0"/>
        <w:autoSpaceDN w:val="0"/>
        <w:adjustRightInd w:val="0"/>
        <w:ind w:firstLine="540"/>
        <w:jc w:val="both"/>
        <w:rPr>
          <w:sz w:val="28"/>
          <w:szCs w:val="28"/>
        </w:rPr>
      </w:pPr>
    </w:p>
    <w:p w:rsidR="006A7C49" w:rsidRPr="008A1B53" w:rsidRDefault="006A7C49" w:rsidP="006A7C49">
      <w:pPr>
        <w:autoSpaceDE w:val="0"/>
        <w:autoSpaceDN w:val="0"/>
        <w:adjustRightInd w:val="0"/>
        <w:ind w:firstLine="540"/>
        <w:jc w:val="center"/>
        <w:rPr>
          <w:sz w:val="28"/>
          <w:szCs w:val="28"/>
        </w:rPr>
      </w:pPr>
      <w:r>
        <w:rPr>
          <w:sz w:val="28"/>
          <w:szCs w:val="28"/>
        </w:rPr>
        <w:t>с</w:t>
      </w:r>
      <w:r w:rsidRPr="008A1B53">
        <w:rPr>
          <w:sz w:val="28"/>
          <w:szCs w:val="28"/>
        </w:rPr>
        <w:t>.</w:t>
      </w:r>
      <w:r w:rsidR="00867015">
        <w:rPr>
          <w:sz w:val="28"/>
          <w:szCs w:val="28"/>
        </w:rPr>
        <w:t xml:space="preserve"> Чал- Кежиг</w:t>
      </w:r>
    </w:p>
    <w:p w:rsidR="006A7C49" w:rsidRDefault="006A7C49" w:rsidP="006A7C49">
      <w:pPr>
        <w:autoSpaceDE w:val="0"/>
        <w:autoSpaceDN w:val="0"/>
        <w:adjustRightInd w:val="0"/>
        <w:jc w:val="center"/>
        <w:rPr>
          <w:b/>
          <w:sz w:val="28"/>
          <w:szCs w:val="28"/>
        </w:rPr>
      </w:pPr>
      <w:r w:rsidRPr="008A1B53">
        <w:rPr>
          <w:sz w:val="28"/>
          <w:szCs w:val="28"/>
        </w:rPr>
        <w:br w:type="page"/>
      </w:r>
      <w:r w:rsidRPr="008A1B53">
        <w:rPr>
          <w:b/>
          <w:sz w:val="28"/>
          <w:szCs w:val="28"/>
        </w:rPr>
        <w:lastRenderedPageBreak/>
        <w:t xml:space="preserve">ХУРАЛ ПРЕДСТАВИТЕЛЕЙ СЕЛЬСКОГО ПОСЕЛЕНИЯ СУМОНА </w:t>
      </w:r>
    </w:p>
    <w:p w:rsidR="006A7C49" w:rsidRPr="008A1B53" w:rsidRDefault="00867015" w:rsidP="006A7C49">
      <w:pPr>
        <w:autoSpaceDE w:val="0"/>
        <w:autoSpaceDN w:val="0"/>
        <w:adjustRightInd w:val="0"/>
        <w:jc w:val="center"/>
        <w:rPr>
          <w:b/>
          <w:sz w:val="28"/>
          <w:szCs w:val="28"/>
        </w:rPr>
      </w:pPr>
      <w:r>
        <w:rPr>
          <w:b/>
          <w:sz w:val="28"/>
          <w:szCs w:val="28"/>
        </w:rPr>
        <w:t>Чал- Кежиг</w:t>
      </w:r>
    </w:p>
    <w:p w:rsidR="006A7C49" w:rsidRPr="008A1B53" w:rsidRDefault="006A7C49" w:rsidP="006A7C49">
      <w:pPr>
        <w:autoSpaceDE w:val="0"/>
        <w:autoSpaceDN w:val="0"/>
        <w:adjustRightInd w:val="0"/>
        <w:jc w:val="center"/>
        <w:rPr>
          <w:b/>
          <w:sz w:val="28"/>
          <w:szCs w:val="28"/>
        </w:rPr>
      </w:pPr>
      <w:r w:rsidRPr="008A1B53">
        <w:rPr>
          <w:b/>
          <w:sz w:val="28"/>
          <w:szCs w:val="28"/>
        </w:rPr>
        <w:t xml:space="preserve"> ЧЕДИ-ХОЛЬСКОГО КОЖУУНА РЕСПУБЛИКИ ТЫВА</w:t>
      </w:r>
    </w:p>
    <w:p w:rsidR="006A7C49" w:rsidRPr="008A1B53" w:rsidRDefault="006A7C49" w:rsidP="006A7C49">
      <w:pPr>
        <w:autoSpaceDE w:val="0"/>
        <w:autoSpaceDN w:val="0"/>
        <w:adjustRightInd w:val="0"/>
        <w:jc w:val="center"/>
        <w:rPr>
          <w:b/>
          <w:sz w:val="28"/>
          <w:szCs w:val="28"/>
        </w:rPr>
      </w:pPr>
    </w:p>
    <w:p w:rsidR="006A7C49" w:rsidRPr="008A1B53" w:rsidRDefault="006A7C49" w:rsidP="006A7C49">
      <w:pPr>
        <w:autoSpaceDE w:val="0"/>
        <w:autoSpaceDN w:val="0"/>
        <w:adjustRightInd w:val="0"/>
        <w:jc w:val="center"/>
        <w:rPr>
          <w:b/>
          <w:sz w:val="28"/>
          <w:szCs w:val="28"/>
        </w:rPr>
      </w:pPr>
      <w:r w:rsidRPr="008A1B53">
        <w:rPr>
          <w:b/>
          <w:sz w:val="28"/>
          <w:szCs w:val="28"/>
        </w:rPr>
        <w:t>У С Т А В</w:t>
      </w:r>
    </w:p>
    <w:p w:rsidR="006A7C49" w:rsidRPr="008A1B53" w:rsidRDefault="006A7C49" w:rsidP="006A7C49">
      <w:pPr>
        <w:autoSpaceDE w:val="0"/>
        <w:autoSpaceDN w:val="0"/>
        <w:adjustRightInd w:val="0"/>
        <w:jc w:val="center"/>
        <w:rPr>
          <w:b/>
          <w:sz w:val="28"/>
          <w:szCs w:val="28"/>
        </w:rPr>
      </w:pPr>
      <w:r w:rsidRPr="008A1B53">
        <w:rPr>
          <w:b/>
          <w:sz w:val="28"/>
          <w:szCs w:val="28"/>
        </w:rPr>
        <w:t xml:space="preserve">СЕЛЬСКОГО ПОСЕЛЕНИЯ СУМОНА </w:t>
      </w:r>
      <w:r w:rsidR="00867015">
        <w:rPr>
          <w:b/>
          <w:sz w:val="28"/>
          <w:szCs w:val="28"/>
        </w:rPr>
        <w:t>Чал- Кежиг</w:t>
      </w:r>
    </w:p>
    <w:p w:rsidR="006A7C49" w:rsidRPr="008A1B53" w:rsidRDefault="006A7C49" w:rsidP="006A7C49">
      <w:pPr>
        <w:autoSpaceDE w:val="0"/>
        <w:autoSpaceDN w:val="0"/>
        <w:adjustRightInd w:val="0"/>
        <w:jc w:val="center"/>
        <w:rPr>
          <w:b/>
          <w:sz w:val="28"/>
          <w:szCs w:val="28"/>
        </w:rPr>
      </w:pPr>
      <w:r w:rsidRPr="008A1B53">
        <w:rPr>
          <w:b/>
          <w:sz w:val="28"/>
          <w:szCs w:val="28"/>
        </w:rPr>
        <w:t>ЧЕДИ-ХОЛЬСКОГО КОЖУУНА РЕСПУБЛИКИ ТЫВА</w:t>
      </w:r>
    </w:p>
    <w:p w:rsidR="006A7C49" w:rsidRPr="008A1B53" w:rsidRDefault="006A7C49" w:rsidP="006A7C49">
      <w:pPr>
        <w:autoSpaceDE w:val="0"/>
        <w:autoSpaceDN w:val="0"/>
        <w:adjustRightInd w:val="0"/>
        <w:jc w:val="center"/>
        <w:rPr>
          <w:b/>
          <w:sz w:val="28"/>
          <w:szCs w:val="28"/>
        </w:rPr>
      </w:pPr>
      <w:r w:rsidRPr="008A1B53">
        <w:rPr>
          <w:b/>
          <w:sz w:val="28"/>
          <w:szCs w:val="28"/>
        </w:rPr>
        <w:t xml:space="preserve">(РЕШЕНИЕ от </w:t>
      </w:r>
      <w:r w:rsidR="00867015">
        <w:rPr>
          <w:b/>
          <w:sz w:val="28"/>
          <w:szCs w:val="28"/>
        </w:rPr>
        <w:t>04 мая</w:t>
      </w:r>
      <w:r w:rsidR="00A942C3">
        <w:rPr>
          <w:b/>
          <w:sz w:val="28"/>
          <w:szCs w:val="28"/>
        </w:rPr>
        <w:t xml:space="preserve"> </w:t>
      </w:r>
      <w:r w:rsidRPr="008A1B53">
        <w:rPr>
          <w:b/>
          <w:sz w:val="28"/>
          <w:szCs w:val="28"/>
        </w:rPr>
        <w:t>202</w:t>
      </w:r>
      <w:r>
        <w:rPr>
          <w:b/>
          <w:sz w:val="28"/>
          <w:szCs w:val="28"/>
        </w:rPr>
        <w:t>3</w:t>
      </w:r>
      <w:r w:rsidRPr="008A1B53">
        <w:rPr>
          <w:b/>
          <w:sz w:val="28"/>
          <w:szCs w:val="28"/>
        </w:rPr>
        <w:t xml:space="preserve"> № </w:t>
      </w:r>
      <w:r w:rsidR="00867015">
        <w:rPr>
          <w:b/>
          <w:sz w:val="28"/>
          <w:szCs w:val="28"/>
        </w:rPr>
        <w:t>4</w:t>
      </w:r>
      <w:r w:rsidRPr="008A1B53">
        <w:rPr>
          <w:b/>
          <w:sz w:val="28"/>
          <w:szCs w:val="28"/>
        </w:rPr>
        <w:t>)</w:t>
      </w:r>
    </w:p>
    <w:p w:rsidR="006A7C49" w:rsidRPr="008A1B53" w:rsidRDefault="006A7C49" w:rsidP="006A7C49">
      <w:pPr>
        <w:autoSpaceDE w:val="0"/>
        <w:autoSpaceDN w:val="0"/>
        <w:adjustRightInd w:val="0"/>
        <w:ind w:firstLine="709"/>
        <w:jc w:val="both"/>
        <w:rPr>
          <w:sz w:val="28"/>
          <w:szCs w:val="28"/>
        </w:rPr>
      </w:pPr>
    </w:p>
    <w:p w:rsidR="006A7C49" w:rsidRPr="008A1B53" w:rsidRDefault="006A7C49" w:rsidP="006A7C49">
      <w:pPr>
        <w:autoSpaceDE w:val="0"/>
        <w:autoSpaceDN w:val="0"/>
        <w:adjustRightInd w:val="0"/>
        <w:ind w:firstLine="709"/>
        <w:jc w:val="both"/>
        <w:rPr>
          <w:sz w:val="28"/>
          <w:szCs w:val="28"/>
        </w:rPr>
      </w:pPr>
      <w:r w:rsidRPr="008A1B53">
        <w:rPr>
          <w:sz w:val="28"/>
          <w:szCs w:val="28"/>
        </w:rPr>
        <w:t xml:space="preserve">Устав сельского поселения сумона </w:t>
      </w:r>
      <w:r w:rsidR="00867015">
        <w:rPr>
          <w:sz w:val="28"/>
          <w:szCs w:val="28"/>
        </w:rPr>
        <w:t>Чал- Кежиг</w:t>
      </w:r>
      <w:r w:rsidRPr="008A1B53">
        <w:rPr>
          <w:sz w:val="28"/>
          <w:szCs w:val="28"/>
        </w:rPr>
        <w:t xml:space="preserve"> Чеди-Хольского кожууна Республики Тыва (далее - Устав) в соответствии с Конституцией Российской Федерации, законодательством Российской Федерации, Конституцией Республики Тыва и законодательством Республики Тыва определяет порядок организации и осуществления органов местного самоуправления на территории сельского поселения сумона </w:t>
      </w:r>
      <w:r w:rsidR="00867015">
        <w:rPr>
          <w:sz w:val="28"/>
          <w:szCs w:val="28"/>
        </w:rPr>
        <w:t>Чал- Кежиг</w:t>
      </w:r>
      <w:r w:rsidRPr="008A1B53">
        <w:rPr>
          <w:sz w:val="28"/>
          <w:szCs w:val="28"/>
        </w:rPr>
        <w:t xml:space="preserve"> Чеди-Хольского кожууна Республики Тыва исходя из интересов населения, с учетом исторических и иных местных традиций.</w:t>
      </w:r>
    </w:p>
    <w:p w:rsidR="006A7C49" w:rsidRPr="008A1B53" w:rsidRDefault="006A7C49" w:rsidP="006A7C49">
      <w:pPr>
        <w:ind w:firstLine="709"/>
        <w:jc w:val="both"/>
        <w:rPr>
          <w:sz w:val="28"/>
          <w:szCs w:val="28"/>
        </w:rPr>
      </w:pPr>
    </w:p>
    <w:p w:rsidR="006A7C49" w:rsidRPr="008A1B53" w:rsidRDefault="006A7C49" w:rsidP="006A7C49">
      <w:pPr>
        <w:jc w:val="center"/>
        <w:rPr>
          <w:b/>
          <w:bCs/>
          <w:sz w:val="28"/>
          <w:szCs w:val="28"/>
        </w:rPr>
      </w:pPr>
      <w:r w:rsidRPr="008A1B53">
        <w:rPr>
          <w:b/>
          <w:bCs/>
          <w:sz w:val="28"/>
          <w:szCs w:val="28"/>
        </w:rPr>
        <w:t xml:space="preserve">ГЛАВА </w:t>
      </w:r>
      <w:r w:rsidRPr="008A1B53">
        <w:rPr>
          <w:b/>
          <w:bCs/>
          <w:sz w:val="28"/>
          <w:szCs w:val="28"/>
          <w:lang w:val="en-US"/>
        </w:rPr>
        <w:t>I</w:t>
      </w:r>
      <w:r w:rsidRPr="008A1B53">
        <w:rPr>
          <w:b/>
          <w:bCs/>
          <w:sz w:val="28"/>
          <w:szCs w:val="28"/>
        </w:rPr>
        <w:t>. ОБЩИЕ ПОЛОЖЕНИЯ</w:t>
      </w:r>
    </w:p>
    <w:p w:rsidR="006A7C49" w:rsidRPr="008A1B53" w:rsidRDefault="006A7C49" w:rsidP="006A7C49">
      <w:pPr>
        <w:ind w:firstLine="709"/>
        <w:jc w:val="center"/>
        <w:rPr>
          <w:sz w:val="28"/>
          <w:szCs w:val="28"/>
        </w:rPr>
      </w:pPr>
    </w:p>
    <w:p w:rsidR="006A7C49" w:rsidRPr="008A1B53" w:rsidRDefault="006A7C49" w:rsidP="006A7C49">
      <w:pPr>
        <w:autoSpaceDE w:val="0"/>
        <w:autoSpaceDN w:val="0"/>
        <w:adjustRightInd w:val="0"/>
        <w:ind w:firstLine="709"/>
        <w:jc w:val="both"/>
        <w:rPr>
          <w:b/>
          <w:bCs/>
          <w:sz w:val="28"/>
          <w:szCs w:val="28"/>
        </w:rPr>
      </w:pPr>
      <w:r w:rsidRPr="008A1B53">
        <w:rPr>
          <w:b/>
          <w:bCs/>
          <w:sz w:val="28"/>
          <w:szCs w:val="28"/>
        </w:rPr>
        <w:t xml:space="preserve">Статья 1. Устав сельского поселения сумона </w:t>
      </w:r>
      <w:r w:rsidR="00867015">
        <w:rPr>
          <w:b/>
          <w:bCs/>
          <w:sz w:val="28"/>
          <w:szCs w:val="28"/>
        </w:rPr>
        <w:t xml:space="preserve">Чал- Кежиг </w:t>
      </w:r>
      <w:r>
        <w:rPr>
          <w:b/>
          <w:bCs/>
          <w:sz w:val="28"/>
          <w:szCs w:val="28"/>
        </w:rPr>
        <w:t xml:space="preserve"> Чеди</w:t>
      </w:r>
      <w:r w:rsidRPr="008A1B53">
        <w:rPr>
          <w:b/>
          <w:bCs/>
          <w:sz w:val="28"/>
          <w:szCs w:val="28"/>
        </w:rPr>
        <w:t>-Хольского кожууна Республики Тыва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 xml:space="preserve">1. Устав является основным муниципальным нормативным правовым актом, регламентирующим организацию и деятельность органов местного самоуправления сельского поселения сумона </w:t>
      </w:r>
      <w:r w:rsidR="00FA3B88">
        <w:rPr>
          <w:sz w:val="28"/>
          <w:szCs w:val="28"/>
        </w:rPr>
        <w:t xml:space="preserve">Чал- Кежиг </w:t>
      </w:r>
      <w:r>
        <w:rPr>
          <w:sz w:val="28"/>
          <w:szCs w:val="28"/>
        </w:rPr>
        <w:t>Чеди</w:t>
      </w:r>
      <w:r w:rsidRPr="008A1B53">
        <w:rPr>
          <w:sz w:val="28"/>
          <w:szCs w:val="28"/>
        </w:rPr>
        <w:t>-Хольского кожууна</w:t>
      </w:r>
      <w:r>
        <w:rPr>
          <w:sz w:val="28"/>
          <w:szCs w:val="28"/>
        </w:rPr>
        <w:t xml:space="preserve"> Рес</w:t>
      </w:r>
      <w:r w:rsidR="00FA3B88">
        <w:rPr>
          <w:sz w:val="28"/>
          <w:szCs w:val="28"/>
        </w:rPr>
        <w:t>публики Тыва (далее—сумон Чал- Кежиг</w:t>
      </w:r>
      <w:r>
        <w:rPr>
          <w:sz w:val="28"/>
          <w:szCs w:val="28"/>
        </w:rPr>
        <w:t>)</w:t>
      </w:r>
      <w:r w:rsidRPr="008A1B53">
        <w:rPr>
          <w:sz w:val="28"/>
          <w:szCs w:val="28"/>
        </w:rPr>
        <w:t xml:space="preserve">, должностных лиц </w:t>
      </w:r>
      <w:r>
        <w:rPr>
          <w:sz w:val="28"/>
          <w:szCs w:val="28"/>
        </w:rPr>
        <w:t xml:space="preserve">органов </w:t>
      </w:r>
      <w:r w:rsidRPr="008A1B53">
        <w:rPr>
          <w:sz w:val="28"/>
          <w:szCs w:val="28"/>
        </w:rPr>
        <w:t>местного самоуправления</w:t>
      </w:r>
      <w:r w:rsidR="00FA3B88">
        <w:rPr>
          <w:sz w:val="28"/>
          <w:szCs w:val="28"/>
        </w:rPr>
        <w:t xml:space="preserve"> сумона Чал- Кежиг</w:t>
      </w:r>
      <w:r w:rsidRPr="008A1B53">
        <w:rPr>
          <w:sz w:val="28"/>
          <w:szCs w:val="28"/>
        </w:rPr>
        <w:t xml:space="preserve">. </w:t>
      </w:r>
    </w:p>
    <w:p w:rsidR="006A7C49" w:rsidRPr="008A1B53" w:rsidRDefault="006A7C49" w:rsidP="006A7C49">
      <w:pPr>
        <w:ind w:firstLine="709"/>
        <w:jc w:val="both"/>
        <w:rPr>
          <w:sz w:val="28"/>
          <w:szCs w:val="28"/>
        </w:rPr>
      </w:pPr>
      <w:r w:rsidRPr="008A1B53">
        <w:rPr>
          <w:sz w:val="28"/>
          <w:szCs w:val="28"/>
        </w:rPr>
        <w:t xml:space="preserve">2. Положения Устава обязательны для исполнения всеми юридическими лицами, расположенными или действующими на территории </w:t>
      </w:r>
      <w:r w:rsidRPr="007C38C6">
        <w:rPr>
          <w:sz w:val="28"/>
          <w:szCs w:val="28"/>
        </w:rPr>
        <w:t xml:space="preserve">сумона </w:t>
      </w:r>
      <w:r w:rsidR="00FA3B88">
        <w:rPr>
          <w:sz w:val="28"/>
          <w:szCs w:val="28"/>
        </w:rPr>
        <w:t>Чал- Кежиг</w:t>
      </w:r>
      <w:r w:rsidRPr="008A1B53">
        <w:rPr>
          <w:sz w:val="28"/>
          <w:szCs w:val="28"/>
        </w:rPr>
        <w:t xml:space="preserve"> независимо от их организационно-правовых форм, а также физическими лицами и их объединениями. Иные нормативные правовые акты, принимаемые на территории сумона органами местного самоуправления и должностными лицами </w:t>
      </w:r>
      <w:r>
        <w:rPr>
          <w:sz w:val="28"/>
          <w:szCs w:val="28"/>
        </w:rPr>
        <w:t xml:space="preserve">органов </w:t>
      </w:r>
      <w:r w:rsidRPr="008A1B53">
        <w:rPr>
          <w:sz w:val="28"/>
          <w:szCs w:val="28"/>
        </w:rPr>
        <w:t xml:space="preserve">местного самоуправления не должны противоречить положениям настоящего Устава. </w:t>
      </w:r>
    </w:p>
    <w:p w:rsidR="006A7C49" w:rsidRPr="008A1B53" w:rsidRDefault="006A7C49" w:rsidP="006A7C49">
      <w:pPr>
        <w:ind w:firstLine="709"/>
        <w:jc w:val="both"/>
        <w:rPr>
          <w:sz w:val="28"/>
          <w:szCs w:val="28"/>
        </w:rPr>
      </w:pPr>
      <w:r w:rsidRPr="008A1B53">
        <w:rPr>
          <w:sz w:val="28"/>
          <w:szCs w:val="28"/>
        </w:rPr>
        <w:t xml:space="preserve">3. Устав принимается Хуралом представителей сумона </w:t>
      </w:r>
      <w:r w:rsidR="00FA3B88">
        <w:rPr>
          <w:sz w:val="28"/>
          <w:szCs w:val="28"/>
        </w:rPr>
        <w:t xml:space="preserve">Чал- Кежиг </w:t>
      </w:r>
      <w:r w:rsidRPr="008A1B53">
        <w:rPr>
          <w:sz w:val="28"/>
          <w:szCs w:val="28"/>
        </w:rPr>
        <w:t>и подлежит государственной регистрации в порядке, установленном федеральным законом.</w:t>
      </w:r>
    </w:p>
    <w:p w:rsidR="006A7C49" w:rsidRPr="008A1B53" w:rsidRDefault="006A7C49" w:rsidP="006A7C49">
      <w:pPr>
        <w:ind w:firstLine="709"/>
        <w:jc w:val="both"/>
        <w:rPr>
          <w:sz w:val="28"/>
          <w:szCs w:val="28"/>
        </w:rPr>
      </w:pPr>
    </w:p>
    <w:p w:rsidR="006A7C49" w:rsidRPr="008A1B53" w:rsidRDefault="006A7C49" w:rsidP="006A7C49">
      <w:pPr>
        <w:ind w:firstLine="709"/>
        <w:jc w:val="both"/>
        <w:rPr>
          <w:b/>
          <w:bCs/>
          <w:sz w:val="28"/>
          <w:szCs w:val="28"/>
        </w:rPr>
      </w:pPr>
      <w:r w:rsidRPr="008A1B53">
        <w:rPr>
          <w:b/>
          <w:bCs/>
          <w:sz w:val="28"/>
          <w:szCs w:val="28"/>
        </w:rPr>
        <w:t>Статья 2. Основные термины и понятия</w:t>
      </w:r>
    </w:p>
    <w:p w:rsidR="006A7C49" w:rsidRPr="008A1B53" w:rsidRDefault="006A7C49" w:rsidP="006A7C49">
      <w:pPr>
        <w:ind w:firstLine="709"/>
        <w:jc w:val="both"/>
        <w:rPr>
          <w:b/>
          <w:bCs/>
          <w:sz w:val="28"/>
          <w:szCs w:val="28"/>
        </w:rPr>
      </w:pPr>
    </w:p>
    <w:p w:rsidR="006A7C49" w:rsidRPr="008A1B53" w:rsidRDefault="006A7C49" w:rsidP="006A7C49">
      <w:pPr>
        <w:adjustRightInd w:val="0"/>
        <w:ind w:firstLine="709"/>
        <w:jc w:val="both"/>
        <w:rPr>
          <w:sz w:val="28"/>
          <w:szCs w:val="28"/>
        </w:rPr>
      </w:pPr>
      <w:r w:rsidRPr="008A1B53">
        <w:rPr>
          <w:sz w:val="28"/>
          <w:szCs w:val="28"/>
        </w:rPr>
        <w:t>Термины и понятия в настоящем Уставе применяются в значениях, предусмотренных Федеральным законом от 06.10.2003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6A7C49" w:rsidRPr="008A1B53" w:rsidRDefault="006A7C49" w:rsidP="006A7C49">
      <w:pPr>
        <w:autoSpaceDE w:val="0"/>
        <w:autoSpaceDN w:val="0"/>
        <w:adjustRightInd w:val="0"/>
        <w:ind w:firstLine="709"/>
        <w:jc w:val="both"/>
        <w:rPr>
          <w:sz w:val="28"/>
          <w:szCs w:val="28"/>
        </w:rPr>
      </w:pPr>
      <w:r w:rsidRPr="008A1B53">
        <w:rPr>
          <w:sz w:val="28"/>
          <w:szCs w:val="28"/>
        </w:rPr>
        <w:t>В настоящем Уставе понятия «кожуун» и «муниципальный район», «сумон» и «сельское поселение» являются равнозначными.</w:t>
      </w:r>
    </w:p>
    <w:p w:rsidR="006A7C49" w:rsidRPr="008A1B53" w:rsidRDefault="006A7C49" w:rsidP="006A7C49">
      <w:pPr>
        <w:adjustRightInd w:val="0"/>
        <w:ind w:firstLine="709"/>
        <w:jc w:val="both"/>
        <w:rPr>
          <w:sz w:val="28"/>
          <w:szCs w:val="28"/>
        </w:rPr>
      </w:pPr>
    </w:p>
    <w:p w:rsidR="006A7C49" w:rsidRPr="008A1B53" w:rsidRDefault="006A7C49" w:rsidP="006A7C49">
      <w:pPr>
        <w:shd w:val="clear" w:color="auto" w:fill="FFFFFF"/>
        <w:ind w:firstLine="709"/>
        <w:rPr>
          <w:sz w:val="28"/>
          <w:szCs w:val="28"/>
        </w:rPr>
      </w:pPr>
      <w:r w:rsidRPr="008A1B53">
        <w:rPr>
          <w:b/>
          <w:bCs/>
          <w:sz w:val="28"/>
          <w:szCs w:val="28"/>
        </w:rPr>
        <w:lastRenderedPageBreak/>
        <w:t>Статья 3. Наименование и статус муниципального образования</w:t>
      </w:r>
    </w:p>
    <w:p w:rsidR="006A7C49" w:rsidRPr="008A1B53" w:rsidRDefault="006A7C49" w:rsidP="006A7C49">
      <w:pPr>
        <w:shd w:val="clear" w:color="auto" w:fill="FFFFFF"/>
        <w:ind w:firstLine="709"/>
        <w:rPr>
          <w:sz w:val="28"/>
          <w:szCs w:val="28"/>
        </w:rPr>
      </w:pPr>
    </w:p>
    <w:p w:rsidR="006A7C49" w:rsidRPr="008A1B53" w:rsidRDefault="006A7C49" w:rsidP="006A7C49">
      <w:pPr>
        <w:shd w:val="clear" w:color="auto" w:fill="FFFFFF"/>
        <w:ind w:firstLine="709"/>
        <w:jc w:val="both"/>
        <w:rPr>
          <w:sz w:val="28"/>
          <w:szCs w:val="28"/>
        </w:rPr>
      </w:pPr>
      <w:r w:rsidRPr="008A1B53">
        <w:rPr>
          <w:sz w:val="28"/>
          <w:szCs w:val="28"/>
        </w:rPr>
        <w:t xml:space="preserve">1. Наименование муниципального образования – сельское поселение сумона  </w:t>
      </w:r>
      <w:r w:rsidR="00FA3B88">
        <w:rPr>
          <w:sz w:val="28"/>
          <w:szCs w:val="28"/>
        </w:rPr>
        <w:t xml:space="preserve">Чал- Кежиг </w:t>
      </w:r>
      <w:r>
        <w:rPr>
          <w:sz w:val="28"/>
          <w:szCs w:val="28"/>
        </w:rPr>
        <w:t>Чеди</w:t>
      </w:r>
      <w:r w:rsidRPr="008A1B53">
        <w:rPr>
          <w:sz w:val="28"/>
          <w:szCs w:val="28"/>
        </w:rPr>
        <w:t>-Хольского кожууна Республики Тыва.</w:t>
      </w:r>
    </w:p>
    <w:p w:rsidR="006A7C49" w:rsidRPr="008A1B53" w:rsidRDefault="006A7C49" w:rsidP="006A7C49">
      <w:pPr>
        <w:autoSpaceDE w:val="0"/>
        <w:autoSpaceDN w:val="0"/>
        <w:adjustRightInd w:val="0"/>
        <w:ind w:firstLine="709"/>
        <w:jc w:val="both"/>
        <w:rPr>
          <w:sz w:val="28"/>
          <w:szCs w:val="28"/>
        </w:rPr>
      </w:pPr>
      <w:r w:rsidRPr="008A1B53">
        <w:rPr>
          <w:sz w:val="28"/>
          <w:szCs w:val="28"/>
        </w:rPr>
        <w:t xml:space="preserve">2. Муниципальное образование сумона </w:t>
      </w:r>
      <w:r w:rsidR="00FA3B88">
        <w:rPr>
          <w:sz w:val="28"/>
          <w:szCs w:val="28"/>
        </w:rPr>
        <w:t>Чал- Кежиг</w:t>
      </w:r>
      <w:r w:rsidRPr="008A1B53">
        <w:rPr>
          <w:sz w:val="28"/>
          <w:szCs w:val="28"/>
        </w:rPr>
        <w:t xml:space="preserve"> наделено статусом сельского поселения Законом Республики Тыва от </w:t>
      </w:r>
      <w:r w:rsidRPr="00ED06C2">
        <w:rPr>
          <w:color w:val="FF0000"/>
          <w:sz w:val="28"/>
          <w:szCs w:val="28"/>
        </w:rPr>
        <w:t>24.12.2010 № 268 ВХ-</w:t>
      </w:r>
      <w:r w:rsidRPr="00ED06C2">
        <w:rPr>
          <w:color w:val="FF0000"/>
          <w:sz w:val="28"/>
          <w:szCs w:val="28"/>
          <w:lang w:val="en-US"/>
        </w:rPr>
        <w:t>I</w:t>
      </w:r>
      <w:r w:rsidRPr="008A1B53">
        <w:rPr>
          <w:sz w:val="28"/>
          <w:szCs w:val="28"/>
        </w:rPr>
        <w:t xml:space="preserve"> «О статусе муниципальных образований Республики Тыва» и является в соответствии с Федеральным законом «Об общих принципах организации местного самоуправления в Российской Федерации» самостоятельным муниципальным образованием.</w:t>
      </w:r>
    </w:p>
    <w:p w:rsidR="006A7C49" w:rsidRPr="008A1B53" w:rsidRDefault="006A7C49" w:rsidP="006A7C49">
      <w:pPr>
        <w:shd w:val="clear" w:color="auto" w:fill="FFFFFF"/>
        <w:ind w:firstLine="709"/>
        <w:jc w:val="both"/>
        <w:rPr>
          <w:sz w:val="28"/>
          <w:szCs w:val="28"/>
        </w:rPr>
      </w:pPr>
      <w:r w:rsidRPr="008A1B53">
        <w:rPr>
          <w:sz w:val="28"/>
          <w:szCs w:val="28"/>
        </w:rPr>
        <w:t xml:space="preserve">3. Административный центр сумона – село </w:t>
      </w:r>
      <w:r w:rsidR="00FA3B88">
        <w:rPr>
          <w:sz w:val="28"/>
          <w:szCs w:val="28"/>
        </w:rPr>
        <w:t>Чал- Кежиг</w:t>
      </w:r>
    </w:p>
    <w:p w:rsidR="006A7C49" w:rsidRPr="008A1B53" w:rsidRDefault="006A7C49" w:rsidP="006A7C49">
      <w:pPr>
        <w:ind w:firstLine="709"/>
        <w:jc w:val="both"/>
        <w:rPr>
          <w:b/>
          <w:bCs/>
          <w:sz w:val="28"/>
          <w:szCs w:val="28"/>
        </w:rPr>
      </w:pPr>
    </w:p>
    <w:p w:rsidR="006A7C49" w:rsidRPr="008A1B53" w:rsidRDefault="006A7C49" w:rsidP="006A7C49">
      <w:pPr>
        <w:ind w:firstLine="709"/>
        <w:jc w:val="both"/>
        <w:rPr>
          <w:b/>
          <w:bCs/>
          <w:sz w:val="28"/>
          <w:szCs w:val="28"/>
        </w:rPr>
      </w:pPr>
      <w:r w:rsidRPr="008A1B53">
        <w:rPr>
          <w:b/>
          <w:bCs/>
          <w:sz w:val="28"/>
          <w:szCs w:val="28"/>
        </w:rPr>
        <w:t>Статья 4. Официальные символы сумона</w:t>
      </w:r>
    </w:p>
    <w:p w:rsidR="006A7C49" w:rsidRPr="008A1B53" w:rsidRDefault="006A7C49" w:rsidP="006A7C49">
      <w:pPr>
        <w:ind w:firstLine="709"/>
        <w:jc w:val="both"/>
        <w:rPr>
          <w:b/>
          <w:bCs/>
          <w:sz w:val="28"/>
          <w:szCs w:val="28"/>
        </w:rPr>
      </w:pPr>
    </w:p>
    <w:p w:rsidR="006A7C49" w:rsidRPr="008A1B53" w:rsidRDefault="006A7C49" w:rsidP="006A7C49">
      <w:pPr>
        <w:ind w:firstLine="709"/>
        <w:jc w:val="both"/>
        <w:rPr>
          <w:sz w:val="28"/>
          <w:szCs w:val="28"/>
        </w:rPr>
      </w:pPr>
      <w:r w:rsidRPr="008A1B53">
        <w:rPr>
          <w:sz w:val="28"/>
          <w:szCs w:val="28"/>
        </w:rPr>
        <w:t xml:space="preserve">1. Сумон </w:t>
      </w:r>
      <w:r w:rsidR="00FA3B88">
        <w:rPr>
          <w:sz w:val="28"/>
          <w:szCs w:val="28"/>
        </w:rPr>
        <w:t>Чал- Кежиг</w:t>
      </w:r>
      <w:r w:rsidRPr="008A1B53">
        <w:rPr>
          <w:sz w:val="28"/>
          <w:szCs w:val="28"/>
        </w:rPr>
        <w:t xml:space="preserve"> имеет свои Герб и Флаг, отражающие исторические, культурные, национальные и иные местные традиции и особенности.</w:t>
      </w:r>
    </w:p>
    <w:p w:rsidR="006A7C49" w:rsidRPr="008A1B53" w:rsidRDefault="006A7C49" w:rsidP="006A7C49">
      <w:pPr>
        <w:ind w:firstLine="709"/>
        <w:jc w:val="both"/>
        <w:rPr>
          <w:sz w:val="28"/>
          <w:szCs w:val="28"/>
        </w:rPr>
      </w:pPr>
      <w:r w:rsidRPr="008A1B53">
        <w:rPr>
          <w:sz w:val="28"/>
          <w:szCs w:val="28"/>
        </w:rPr>
        <w:t xml:space="preserve">2. Герб и Флаг сумона </w:t>
      </w:r>
      <w:r w:rsidR="00FA3B88">
        <w:rPr>
          <w:sz w:val="28"/>
          <w:szCs w:val="28"/>
        </w:rPr>
        <w:t>Чал- Кежиг</w:t>
      </w:r>
      <w:r w:rsidRPr="008A1B53">
        <w:rPr>
          <w:sz w:val="28"/>
          <w:szCs w:val="28"/>
        </w:rPr>
        <w:t xml:space="preserve"> порядок их официального использования устанавливаются Решением Хурала представителей сумона.</w:t>
      </w:r>
    </w:p>
    <w:p w:rsidR="006A7C49" w:rsidRPr="008A1B53" w:rsidRDefault="006A7C49" w:rsidP="006A7C49">
      <w:pPr>
        <w:ind w:firstLine="709"/>
        <w:jc w:val="both"/>
        <w:rPr>
          <w:sz w:val="28"/>
          <w:szCs w:val="28"/>
        </w:rPr>
      </w:pPr>
    </w:p>
    <w:p w:rsidR="006A7C49" w:rsidRPr="008A1B53" w:rsidRDefault="006A7C49" w:rsidP="006A7C49">
      <w:pPr>
        <w:jc w:val="center"/>
        <w:rPr>
          <w:b/>
          <w:sz w:val="28"/>
          <w:szCs w:val="28"/>
        </w:rPr>
      </w:pPr>
      <w:r w:rsidRPr="008A1B53">
        <w:rPr>
          <w:b/>
          <w:bCs/>
          <w:sz w:val="28"/>
          <w:szCs w:val="28"/>
        </w:rPr>
        <w:t>ГЛАВА II. ВОПРОСЫ МЕСТНОГО ЗНАЧЕНИЯ</w:t>
      </w:r>
    </w:p>
    <w:p w:rsidR="006A7C49" w:rsidRPr="008A1B53" w:rsidRDefault="006A7C49" w:rsidP="006A7C49">
      <w:pPr>
        <w:ind w:firstLine="709"/>
        <w:jc w:val="both"/>
        <w:rPr>
          <w:b/>
          <w:sz w:val="28"/>
          <w:szCs w:val="28"/>
        </w:rPr>
      </w:pPr>
    </w:p>
    <w:p w:rsidR="006A7C49" w:rsidRPr="008A1B53" w:rsidRDefault="006A7C49" w:rsidP="006A7C49">
      <w:pPr>
        <w:ind w:firstLine="709"/>
        <w:jc w:val="both"/>
        <w:rPr>
          <w:sz w:val="28"/>
          <w:szCs w:val="28"/>
        </w:rPr>
      </w:pPr>
      <w:r w:rsidRPr="008A1B53">
        <w:rPr>
          <w:b/>
          <w:bCs/>
          <w:sz w:val="28"/>
          <w:szCs w:val="28"/>
        </w:rPr>
        <w:t>Статья 5. Вопросы местного значения сумона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К вопросам местного значения сумона относятся:</w:t>
      </w:r>
    </w:p>
    <w:p w:rsidR="006A7C49" w:rsidRPr="008A1B53" w:rsidRDefault="006A7C49" w:rsidP="006A7C49">
      <w:pPr>
        <w:ind w:firstLine="709"/>
        <w:jc w:val="both"/>
        <w:rPr>
          <w:sz w:val="28"/>
          <w:szCs w:val="28"/>
        </w:rPr>
      </w:pPr>
      <w:r w:rsidRPr="008A1B53">
        <w:rPr>
          <w:sz w:val="28"/>
          <w:szCs w:val="2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A7C49" w:rsidRPr="008A1B53" w:rsidRDefault="006A7C49" w:rsidP="006A7C49">
      <w:pPr>
        <w:ind w:firstLine="709"/>
        <w:jc w:val="both"/>
        <w:rPr>
          <w:sz w:val="28"/>
          <w:szCs w:val="28"/>
        </w:rPr>
      </w:pPr>
      <w:r w:rsidRPr="008A1B53">
        <w:rPr>
          <w:sz w:val="28"/>
          <w:szCs w:val="28"/>
        </w:rPr>
        <w:t>2) установление, изменение и отмена местных налогов и сборов поселения;</w:t>
      </w:r>
    </w:p>
    <w:p w:rsidR="006A7C49" w:rsidRPr="008A1B53" w:rsidRDefault="006A7C49" w:rsidP="006A7C49">
      <w:pPr>
        <w:ind w:firstLine="709"/>
        <w:jc w:val="both"/>
        <w:rPr>
          <w:sz w:val="28"/>
          <w:szCs w:val="28"/>
        </w:rPr>
      </w:pPr>
      <w:r w:rsidRPr="008A1B53">
        <w:rPr>
          <w:sz w:val="28"/>
          <w:szCs w:val="28"/>
        </w:rPr>
        <w:t>3) владение, пользование и распоряжение имуществом, находящимся в муниципальной собственности поселения;</w:t>
      </w:r>
    </w:p>
    <w:p w:rsidR="006A7C49" w:rsidRPr="008A1B53" w:rsidRDefault="006A7C49" w:rsidP="006A7C49">
      <w:pPr>
        <w:ind w:firstLine="709"/>
        <w:jc w:val="both"/>
        <w:rPr>
          <w:sz w:val="28"/>
          <w:szCs w:val="28"/>
        </w:rPr>
      </w:pPr>
      <w:r w:rsidRPr="008A1B53">
        <w:rPr>
          <w:sz w:val="28"/>
          <w:szCs w:val="28"/>
        </w:rPr>
        <w:t>4) обеспечение первичных мер пожарной безопасности в границах населенных пунктов поселения;</w:t>
      </w:r>
    </w:p>
    <w:p w:rsidR="006A7C49" w:rsidRPr="008A1B53" w:rsidRDefault="006A7C49" w:rsidP="006A7C49">
      <w:pPr>
        <w:ind w:firstLine="709"/>
        <w:jc w:val="both"/>
        <w:rPr>
          <w:sz w:val="28"/>
          <w:szCs w:val="28"/>
        </w:rPr>
      </w:pPr>
      <w:r w:rsidRPr="008A1B53">
        <w:rPr>
          <w:sz w:val="28"/>
          <w:szCs w:val="28"/>
        </w:rPr>
        <w:t>5) создание условий для обеспечения жителей поселения услугами связи, общественного питания, торговли и бытового обслуживания;</w:t>
      </w:r>
    </w:p>
    <w:p w:rsidR="006A7C49" w:rsidRPr="008A1B53" w:rsidRDefault="006A7C49" w:rsidP="006A7C49">
      <w:pPr>
        <w:ind w:firstLine="709"/>
        <w:jc w:val="both"/>
        <w:rPr>
          <w:sz w:val="28"/>
          <w:szCs w:val="28"/>
        </w:rPr>
      </w:pPr>
      <w:r w:rsidRPr="008A1B53">
        <w:rPr>
          <w:sz w:val="28"/>
          <w:szCs w:val="28"/>
        </w:rPr>
        <w:t>6) создание условий для организации досуга и обеспечения жителей поселения услугами организаций культуры;</w:t>
      </w:r>
    </w:p>
    <w:p w:rsidR="006A7C49" w:rsidRPr="008A1B53" w:rsidRDefault="006A7C49" w:rsidP="006A7C49">
      <w:pPr>
        <w:ind w:firstLine="709"/>
        <w:jc w:val="both"/>
        <w:rPr>
          <w:sz w:val="28"/>
          <w:szCs w:val="28"/>
        </w:rPr>
      </w:pPr>
      <w:r w:rsidRPr="008A1B53">
        <w:rPr>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A7C49" w:rsidRPr="008A1B53" w:rsidRDefault="006A7C49" w:rsidP="006A7C49">
      <w:pPr>
        <w:ind w:firstLine="709"/>
        <w:jc w:val="both"/>
        <w:rPr>
          <w:sz w:val="28"/>
          <w:szCs w:val="28"/>
        </w:rPr>
      </w:pPr>
      <w:r w:rsidRPr="008A1B53">
        <w:rPr>
          <w:sz w:val="28"/>
          <w:szCs w:val="28"/>
        </w:rPr>
        <w:t>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6A7C49" w:rsidRPr="008A1B53" w:rsidRDefault="006A7C49" w:rsidP="006A7C49">
      <w:pPr>
        <w:ind w:firstLine="709"/>
        <w:jc w:val="both"/>
        <w:rPr>
          <w:sz w:val="28"/>
          <w:szCs w:val="28"/>
        </w:rPr>
      </w:pPr>
      <w:r w:rsidRPr="008A1B53">
        <w:rPr>
          <w:sz w:val="28"/>
          <w:szCs w:val="28"/>
        </w:rPr>
        <w:lastRenderedPageBreak/>
        <w:t>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A7C49" w:rsidRPr="008A1B53" w:rsidRDefault="006A7C49" w:rsidP="006A7C49">
      <w:pPr>
        <w:ind w:firstLine="709"/>
        <w:jc w:val="both"/>
        <w:rPr>
          <w:sz w:val="28"/>
          <w:szCs w:val="28"/>
        </w:rPr>
      </w:pPr>
      <w:r w:rsidRPr="008A1B53">
        <w:rPr>
          <w:sz w:val="28"/>
          <w:szCs w:val="28"/>
        </w:rPr>
        <w:t>10) содействие в развитии сельскохозяйственного производства, создание условий для развития малого и среднего предпринимательства;</w:t>
      </w:r>
    </w:p>
    <w:p w:rsidR="006A7C49" w:rsidRPr="008A1B53" w:rsidRDefault="006A7C49" w:rsidP="006A7C49">
      <w:pPr>
        <w:ind w:firstLine="709"/>
        <w:jc w:val="both"/>
        <w:rPr>
          <w:sz w:val="28"/>
          <w:szCs w:val="28"/>
        </w:rPr>
      </w:pPr>
      <w:r w:rsidRPr="008A1B53">
        <w:rPr>
          <w:sz w:val="28"/>
          <w:szCs w:val="28"/>
        </w:rPr>
        <w:t>11) организация и осуществление мероприятий по работе с детьми и молодежью в поселения;</w:t>
      </w:r>
    </w:p>
    <w:p w:rsidR="006A7C49" w:rsidRPr="008A1B53" w:rsidRDefault="006A7C49" w:rsidP="006A7C49">
      <w:pPr>
        <w:ind w:firstLine="709"/>
        <w:jc w:val="both"/>
        <w:rPr>
          <w:sz w:val="28"/>
          <w:szCs w:val="28"/>
        </w:rPr>
      </w:pPr>
      <w:r w:rsidRPr="008A1B53">
        <w:rPr>
          <w:sz w:val="28"/>
          <w:szCs w:val="28"/>
        </w:rPr>
        <w:t>12)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A7C49" w:rsidRPr="008A1B53" w:rsidRDefault="006A7C49" w:rsidP="006A7C49">
      <w:pPr>
        <w:ind w:firstLine="709"/>
        <w:jc w:val="both"/>
        <w:rPr>
          <w:sz w:val="28"/>
          <w:szCs w:val="28"/>
        </w:rPr>
      </w:pPr>
      <w:r w:rsidRPr="008A1B53">
        <w:rPr>
          <w:sz w:val="28"/>
          <w:szCs w:val="28"/>
        </w:rPr>
        <w:t>13) формирование архивных фондов поселения;</w:t>
      </w:r>
    </w:p>
    <w:p w:rsidR="006A7C49" w:rsidRPr="008A1B53" w:rsidRDefault="006A7C49" w:rsidP="006A7C49">
      <w:pPr>
        <w:ind w:firstLine="709"/>
        <w:jc w:val="both"/>
        <w:rPr>
          <w:sz w:val="28"/>
          <w:szCs w:val="28"/>
        </w:rPr>
      </w:pPr>
      <w:r w:rsidRPr="008A1B53">
        <w:rPr>
          <w:sz w:val="28"/>
          <w:szCs w:val="28"/>
        </w:rPr>
        <w:t>14)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A7C49" w:rsidRPr="008A1B53" w:rsidRDefault="006A7C49" w:rsidP="006A7C49">
      <w:pPr>
        <w:ind w:firstLine="709"/>
        <w:jc w:val="both"/>
        <w:rPr>
          <w:sz w:val="28"/>
          <w:szCs w:val="28"/>
        </w:rPr>
      </w:pPr>
      <w:r w:rsidRPr="008A1B53">
        <w:rPr>
          <w:sz w:val="28"/>
          <w:szCs w:val="28"/>
        </w:rPr>
        <w:t>15)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w:t>
      </w:r>
    </w:p>
    <w:p w:rsidR="006A7C49" w:rsidRPr="008A1B53" w:rsidRDefault="006A7C49" w:rsidP="006A7C49">
      <w:pPr>
        <w:ind w:firstLine="709"/>
        <w:jc w:val="both"/>
        <w:rPr>
          <w:sz w:val="28"/>
          <w:szCs w:val="28"/>
        </w:rPr>
      </w:pPr>
      <w:r w:rsidRPr="008A1B53">
        <w:rPr>
          <w:sz w:val="28"/>
          <w:szCs w:val="28"/>
        </w:rPr>
        <w:t>2. Законами Республики Тыва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частью 1 статьи 14 Федерального закона «</w:t>
      </w:r>
      <w:hyperlink r:id="rId5" w:tgtFrame="_blank" w:history="1">
        <w:r w:rsidRPr="008A1B53">
          <w:rPr>
            <w:sz w:val="28"/>
            <w:szCs w:val="28"/>
          </w:rPr>
          <w:t>Об общих принципах организации местного самоуправления в Российской Федерации</w:t>
        </w:r>
      </w:hyperlink>
      <w:r w:rsidRPr="008A1B53">
        <w:rPr>
          <w:sz w:val="28"/>
          <w:szCs w:val="28"/>
        </w:rPr>
        <w:t>» вопросов местного значения городских поселений.</w:t>
      </w:r>
    </w:p>
    <w:p w:rsidR="006A7C49" w:rsidRPr="008A1B53" w:rsidRDefault="006A7C49" w:rsidP="006A7C49">
      <w:pPr>
        <w:ind w:firstLine="709"/>
        <w:jc w:val="both"/>
        <w:rPr>
          <w:sz w:val="28"/>
          <w:szCs w:val="28"/>
        </w:rPr>
      </w:pPr>
      <w:r w:rsidRPr="008A1B53">
        <w:rPr>
          <w:sz w:val="28"/>
          <w:szCs w:val="28"/>
        </w:rPr>
        <w:t>3. Иные вопросы местного значения, предусмотренные частью 1 статьи 14 Федерального закона «</w:t>
      </w:r>
      <w:hyperlink r:id="rId6" w:tgtFrame="_blank" w:history="1">
        <w:r w:rsidRPr="008A1B53">
          <w:rPr>
            <w:sz w:val="28"/>
            <w:szCs w:val="28"/>
          </w:rPr>
          <w:t>Об общих принципах организации местного самоуправления в Российской Федерации</w:t>
        </w:r>
      </w:hyperlink>
      <w:r w:rsidRPr="008A1B53">
        <w:rPr>
          <w:sz w:val="28"/>
          <w:szCs w:val="28"/>
        </w:rPr>
        <w:t>» для городских поселений, не отнесенные к вопросам местного значения сельских поселений в соответствии с частью 2 настоящей статьи, на территориях сельских поселений решаются органами местного самоуправления соответствующих муниципальных районов.</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6. Права органов местного самоуправления сумона на решение вопросов, не отнесенных к вопросам местного значения сумона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Органы местного самоуправления сумона имеют право на:</w:t>
      </w:r>
    </w:p>
    <w:p w:rsidR="006A7C49" w:rsidRPr="008A1B53" w:rsidRDefault="006A7C49" w:rsidP="006A7C49">
      <w:pPr>
        <w:ind w:firstLine="709"/>
        <w:jc w:val="both"/>
        <w:rPr>
          <w:sz w:val="28"/>
          <w:szCs w:val="28"/>
        </w:rPr>
      </w:pPr>
      <w:r w:rsidRPr="008A1B53">
        <w:rPr>
          <w:sz w:val="28"/>
          <w:szCs w:val="28"/>
        </w:rPr>
        <w:t>1) создание музеев;</w:t>
      </w:r>
    </w:p>
    <w:p w:rsidR="006A7C49" w:rsidRPr="008A1B53" w:rsidRDefault="006A7C49" w:rsidP="006A7C49">
      <w:pPr>
        <w:ind w:firstLine="709"/>
        <w:jc w:val="both"/>
        <w:rPr>
          <w:sz w:val="28"/>
          <w:szCs w:val="28"/>
        </w:rPr>
      </w:pPr>
      <w:r w:rsidRPr="008A1B53">
        <w:rPr>
          <w:sz w:val="28"/>
          <w:szCs w:val="28"/>
        </w:rPr>
        <w:t>2) участие в осуществлении деятельности по опеке и попечительству;</w:t>
      </w:r>
    </w:p>
    <w:p w:rsidR="006A7C49" w:rsidRPr="008A1B53" w:rsidRDefault="006A7C49" w:rsidP="006A7C49">
      <w:pPr>
        <w:ind w:firstLine="709"/>
        <w:jc w:val="both"/>
        <w:rPr>
          <w:sz w:val="28"/>
          <w:szCs w:val="28"/>
        </w:rPr>
      </w:pPr>
      <w:r w:rsidRPr="008A1B53">
        <w:rPr>
          <w:sz w:val="28"/>
          <w:szCs w:val="28"/>
        </w:rPr>
        <w:lastRenderedPageBreak/>
        <w:t>3) создание условий для осуществления деятельности, связанной с реализацией прав местных национально-культурных автономий на территории сумона;</w:t>
      </w:r>
    </w:p>
    <w:p w:rsidR="006A7C49" w:rsidRPr="008A1B53" w:rsidRDefault="006A7C49" w:rsidP="006A7C49">
      <w:pPr>
        <w:ind w:firstLine="709"/>
        <w:jc w:val="both"/>
        <w:rPr>
          <w:sz w:val="28"/>
          <w:szCs w:val="28"/>
        </w:rPr>
      </w:pPr>
      <w:r w:rsidRPr="008A1B53">
        <w:rPr>
          <w:sz w:val="28"/>
          <w:szCs w:val="28"/>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сумона;</w:t>
      </w:r>
    </w:p>
    <w:p w:rsidR="006A7C49" w:rsidRPr="008A1B53" w:rsidRDefault="006A7C49" w:rsidP="006A7C49">
      <w:pPr>
        <w:ind w:firstLine="709"/>
        <w:jc w:val="both"/>
        <w:rPr>
          <w:sz w:val="28"/>
          <w:szCs w:val="28"/>
        </w:rPr>
      </w:pPr>
      <w:r w:rsidRPr="008A1B53">
        <w:rPr>
          <w:sz w:val="28"/>
          <w:szCs w:val="28"/>
        </w:rPr>
        <w:t>5) совершение нотариальных действий, предусмотренных законодательством, в случае отсутствия в сумоне нотариуса;</w:t>
      </w:r>
    </w:p>
    <w:p w:rsidR="006A7C49" w:rsidRPr="008A1B53" w:rsidRDefault="006A7C49" w:rsidP="006A7C49">
      <w:pPr>
        <w:ind w:firstLine="709"/>
        <w:jc w:val="both"/>
        <w:rPr>
          <w:sz w:val="28"/>
          <w:szCs w:val="28"/>
        </w:rPr>
      </w:pPr>
      <w:r w:rsidRPr="008A1B53">
        <w:rPr>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сумона;</w:t>
      </w:r>
    </w:p>
    <w:p w:rsidR="006A7C49" w:rsidRPr="008A1B53" w:rsidRDefault="006A7C49" w:rsidP="006A7C49">
      <w:pPr>
        <w:ind w:firstLine="709"/>
        <w:jc w:val="both"/>
        <w:rPr>
          <w:sz w:val="28"/>
          <w:szCs w:val="28"/>
        </w:rPr>
      </w:pPr>
      <w:r w:rsidRPr="008A1B53">
        <w:rPr>
          <w:sz w:val="28"/>
          <w:szCs w:val="28"/>
        </w:rPr>
        <w:t>7) создание муниципальной пожарной охраны;</w:t>
      </w:r>
    </w:p>
    <w:p w:rsidR="006A7C49" w:rsidRPr="008A1B53" w:rsidRDefault="006A7C49" w:rsidP="006A7C49">
      <w:pPr>
        <w:ind w:firstLine="709"/>
        <w:jc w:val="both"/>
        <w:rPr>
          <w:sz w:val="28"/>
          <w:szCs w:val="28"/>
        </w:rPr>
      </w:pPr>
      <w:r w:rsidRPr="008A1B53">
        <w:rPr>
          <w:sz w:val="28"/>
          <w:szCs w:val="28"/>
        </w:rPr>
        <w:t>8) создание условий для развития туризма;</w:t>
      </w:r>
    </w:p>
    <w:p w:rsidR="006A7C49" w:rsidRPr="008A1B53" w:rsidRDefault="006A7C49" w:rsidP="006A7C49">
      <w:pPr>
        <w:ind w:firstLine="709"/>
        <w:jc w:val="both"/>
        <w:rPr>
          <w:sz w:val="28"/>
          <w:szCs w:val="28"/>
        </w:rPr>
      </w:pPr>
      <w:r w:rsidRPr="008A1B53">
        <w:rPr>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A7C49" w:rsidRPr="008A1B53" w:rsidRDefault="006A7C49" w:rsidP="006A7C49">
      <w:pPr>
        <w:autoSpaceDE w:val="0"/>
        <w:autoSpaceDN w:val="0"/>
        <w:adjustRightInd w:val="0"/>
        <w:ind w:firstLine="709"/>
        <w:jc w:val="both"/>
        <w:rPr>
          <w:sz w:val="28"/>
          <w:szCs w:val="28"/>
        </w:rPr>
      </w:pPr>
      <w:r w:rsidRPr="008A1B53">
        <w:rPr>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rsidR="006A7C49" w:rsidRPr="008A1B53" w:rsidRDefault="006A7C49" w:rsidP="006A7C49">
      <w:pPr>
        <w:ind w:firstLine="709"/>
        <w:jc w:val="both"/>
        <w:rPr>
          <w:sz w:val="28"/>
          <w:szCs w:val="28"/>
        </w:rPr>
      </w:pPr>
      <w:r w:rsidRPr="008A1B53">
        <w:rPr>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w:t>
      </w:r>
    </w:p>
    <w:p w:rsidR="006A7C49" w:rsidRPr="008A1B53" w:rsidRDefault="006A7C49" w:rsidP="006A7C49">
      <w:pPr>
        <w:ind w:firstLine="709"/>
        <w:jc w:val="both"/>
        <w:rPr>
          <w:sz w:val="28"/>
          <w:szCs w:val="28"/>
        </w:rPr>
      </w:pPr>
      <w:r w:rsidRPr="008A1B53">
        <w:rPr>
          <w:sz w:val="28"/>
          <w:szCs w:val="28"/>
        </w:rPr>
        <w:t>12) осуществление деятельности по обращению с животными без владельцев, обитающими на территории поселения;</w:t>
      </w:r>
    </w:p>
    <w:p w:rsidR="006A7C49" w:rsidRPr="008A1B53" w:rsidRDefault="006A7C49" w:rsidP="006A7C49">
      <w:pPr>
        <w:autoSpaceDE w:val="0"/>
        <w:autoSpaceDN w:val="0"/>
        <w:adjustRightInd w:val="0"/>
        <w:ind w:firstLine="709"/>
        <w:jc w:val="both"/>
        <w:rPr>
          <w:sz w:val="28"/>
          <w:szCs w:val="28"/>
        </w:rPr>
      </w:pPr>
      <w:r w:rsidRPr="008A1B53">
        <w:rPr>
          <w:sz w:val="28"/>
          <w:szCs w:val="28"/>
        </w:rPr>
        <w:t>13) осуществление мероприятий в сфере профилактики правонарушений, предусмотренных Федеральным законом от 23.06.2016 № 182-ФЗ «Об основах системы профилактики правонарушений в Российской Федерации»;</w:t>
      </w:r>
    </w:p>
    <w:p w:rsidR="006A7C49" w:rsidRPr="008A1B53" w:rsidRDefault="006A7C49" w:rsidP="006A7C49">
      <w:pPr>
        <w:autoSpaceDE w:val="0"/>
        <w:autoSpaceDN w:val="0"/>
        <w:adjustRightInd w:val="0"/>
        <w:ind w:firstLine="709"/>
        <w:jc w:val="both"/>
        <w:rPr>
          <w:sz w:val="28"/>
          <w:szCs w:val="28"/>
        </w:rPr>
      </w:pPr>
      <w:r w:rsidRPr="008A1B53">
        <w:rPr>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A7C49" w:rsidRPr="008A1B53" w:rsidRDefault="006A7C49" w:rsidP="006A7C49">
      <w:pPr>
        <w:autoSpaceDE w:val="0"/>
        <w:autoSpaceDN w:val="0"/>
        <w:adjustRightInd w:val="0"/>
        <w:ind w:firstLine="709"/>
        <w:jc w:val="both"/>
        <w:rPr>
          <w:sz w:val="28"/>
          <w:szCs w:val="28"/>
        </w:rPr>
      </w:pPr>
      <w:r w:rsidRPr="008A1B53">
        <w:rPr>
          <w:sz w:val="28"/>
          <w:szCs w:val="28"/>
        </w:rPr>
        <w:t>15) осуществление мероприятий по защите прав потребителей, предусмотренных Законом Российской Федерации от 07.02.1992 № 2300-1 «О защите прав потребителей»;</w:t>
      </w:r>
    </w:p>
    <w:p w:rsidR="006A7C49" w:rsidRPr="008A1B53" w:rsidRDefault="006A7C49" w:rsidP="006A7C49">
      <w:pPr>
        <w:autoSpaceDE w:val="0"/>
        <w:autoSpaceDN w:val="0"/>
        <w:adjustRightInd w:val="0"/>
        <w:ind w:firstLine="709"/>
        <w:jc w:val="both"/>
        <w:rPr>
          <w:sz w:val="28"/>
          <w:szCs w:val="28"/>
        </w:rPr>
      </w:pPr>
      <w:r w:rsidRPr="008A1B53">
        <w:rPr>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A7C49" w:rsidRPr="008A1B53" w:rsidRDefault="006A7C49" w:rsidP="006A7C49">
      <w:pPr>
        <w:autoSpaceDE w:val="0"/>
        <w:autoSpaceDN w:val="0"/>
        <w:adjustRightInd w:val="0"/>
        <w:ind w:firstLine="709"/>
        <w:jc w:val="both"/>
        <w:rPr>
          <w:sz w:val="28"/>
          <w:szCs w:val="28"/>
        </w:rPr>
      </w:pPr>
      <w:r w:rsidRPr="008A1B53">
        <w:rPr>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A7C49" w:rsidRPr="008A1B53" w:rsidRDefault="006A7C49" w:rsidP="006A7C49">
      <w:pPr>
        <w:ind w:firstLine="709"/>
        <w:jc w:val="both"/>
        <w:rPr>
          <w:sz w:val="28"/>
          <w:szCs w:val="28"/>
        </w:rPr>
      </w:pPr>
      <w:r w:rsidRPr="008A1B53">
        <w:rPr>
          <w:sz w:val="28"/>
          <w:szCs w:val="28"/>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w:t>
      </w:r>
      <w:r w:rsidRPr="008A1B53">
        <w:rPr>
          <w:sz w:val="28"/>
          <w:szCs w:val="28"/>
        </w:rPr>
        <w:lastRenderedPageBreak/>
        <w:t>законами и законами Республики Тыва,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A7C49" w:rsidRPr="008A1B53" w:rsidRDefault="006A7C49" w:rsidP="006A7C49">
      <w:pPr>
        <w:ind w:firstLine="709"/>
        <w:jc w:val="both"/>
        <w:rPr>
          <w:sz w:val="28"/>
          <w:szCs w:val="28"/>
        </w:rPr>
      </w:pPr>
    </w:p>
    <w:p w:rsidR="006A7C49" w:rsidRPr="008A1B53" w:rsidRDefault="006A7C49" w:rsidP="006A7C49">
      <w:pPr>
        <w:ind w:firstLine="709"/>
        <w:jc w:val="both"/>
        <w:rPr>
          <w:b/>
          <w:bCs/>
          <w:sz w:val="28"/>
          <w:szCs w:val="28"/>
        </w:rPr>
      </w:pPr>
      <w:r w:rsidRPr="008A1B53">
        <w:rPr>
          <w:b/>
          <w:bCs/>
          <w:sz w:val="28"/>
          <w:szCs w:val="28"/>
        </w:rPr>
        <w:t>Статья 7. Муниципальный контроль</w:t>
      </w:r>
    </w:p>
    <w:p w:rsidR="006A7C49" w:rsidRPr="008A1B53" w:rsidRDefault="006A7C49" w:rsidP="006A7C49">
      <w:pPr>
        <w:ind w:firstLine="709"/>
        <w:jc w:val="both"/>
        <w:rPr>
          <w:bCs/>
          <w:sz w:val="28"/>
          <w:szCs w:val="28"/>
        </w:rPr>
      </w:pPr>
    </w:p>
    <w:p w:rsidR="006A7C49" w:rsidRPr="008A1B53" w:rsidRDefault="006A7C49" w:rsidP="006A7C49">
      <w:pPr>
        <w:ind w:firstLine="709"/>
        <w:jc w:val="both"/>
        <w:rPr>
          <w:bCs/>
          <w:sz w:val="28"/>
          <w:szCs w:val="28"/>
        </w:rPr>
      </w:pPr>
      <w:r w:rsidRPr="008A1B53">
        <w:rPr>
          <w:bCs/>
          <w:sz w:val="28"/>
          <w:szCs w:val="2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Тыва.</w:t>
      </w:r>
    </w:p>
    <w:p w:rsidR="006A7C49" w:rsidRPr="008A1B53" w:rsidRDefault="006A7C49" w:rsidP="006A7C49">
      <w:pPr>
        <w:ind w:firstLine="709"/>
        <w:jc w:val="both"/>
        <w:rPr>
          <w:bCs/>
          <w:sz w:val="28"/>
          <w:szCs w:val="28"/>
        </w:rPr>
      </w:pPr>
      <w:r w:rsidRPr="008A1B53">
        <w:rPr>
          <w:bCs/>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6A7C49" w:rsidRPr="008A1B53" w:rsidRDefault="006A7C49" w:rsidP="006A7C49">
      <w:pPr>
        <w:ind w:firstLine="709"/>
        <w:jc w:val="both"/>
        <w:rPr>
          <w:bCs/>
          <w:sz w:val="28"/>
          <w:szCs w:val="28"/>
        </w:rPr>
      </w:pPr>
      <w:r w:rsidRPr="008A1B53">
        <w:rPr>
          <w:bCs/>
          <w:sz w:val="28"/>
          <w:szCs w:val="28"/>
        </w:rPr>
        <w:t>3. Муниципальный контроль подлежит осуществлению при наличии в границах сумона объектов соответствующего вида контроля.</w:t>
      </w:r>
    </w:p>
    <w:p w:rsidR="006A7C49" w:rsidRPr="008A1B53" w:rsidRDefault="006A7C49" w:rsidP="006A7C49">
      <w:pPr>
        <w:ind w:firstLine="709"/>
        <w:jc w:val="both"/>
        <w:rPr>
          <w:b/>
          <w:bCs/>
          <w:sz w:val="28"/>
          <w:szCs w:val="28"/>
        </w:rPr>
      </w:pPr>
    </w:p>
    <w:p w:rsidR="006A7C49" w:rsidRPr="008A1B53" w:rsidRDefault="006A7C49" w:rsidP="006A7C49">
      <w:pPr>
        <w:ind w:firstLine="709"/>
        <w:jc w:val="both"/>
        <w:rPr>
          <w:sz w:val="28"/>
          <w:szCs w:val="28"/>
        </w:rPr>
      </w:pPr>
      <w:r w:rsidRPr="008A1B53">
        <w:rPr>
          <w:b/>
          <w:bCs/>
          <w:sz w:val="28"/>
          <w:szCs w:val="28"/>
        </w:rPr>
        <w:t>Статья 8. Полномочия органов местного самоуправления сумона по решению вопросов местного значения</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В целях решения вопросов местного значения органы местного самоуправления сумона обладают следующими полномочиями:</w:t>
      </w:r>
    </w:p>
    <w:p w:rsidR="006A7C49" w:rsidRPr="008A1B53" w:rsidRDefault="006A7C49" w:rsidP="006A7C49">
      <w:pPr>
        <w:ind w:firstLine="709"/>
        <w:jc w:val="both"/>
        <w:rPr>
          <w:sz w:val="28"/>
          <w:szCs w:val="28"/>
        </w:rPr>
      </w:pPr>
      <w:r w:rsidRPr="008A1B53">
        <w:rPr>
          <w:sz w:val="28"/>
          <w:szCs w:val="28"/>
        </w:rPr>
        <w:t>1) принятие Устава сумона и внесение в него изменений, издание муниципальных правовых актов;</w:t>
      </w:r>
    </w:p>
    <w:p w:rsidR="006A7C49" w:rsidRPr="008A1B53" w:rsidRDefault="006A7C49" w:rsidP="006A7C49">
      <w:pPr>
        <w:ind w:firstLine="709"/>
        <w:jc w:val="both"/>
        <w:rPr>
          <w:sz w:val="28"/>
          <w:szCs w:val="28"/>
        </w:rPr>
      </w:pPr>
      <w:r w:rsidRPr="008A1B53">
        <w:rPr>
          <w:sz w:val="28"/>
          <w:szCs w:val="28"/>
        </w:rPr>
        <w:t>2) установление официальных символов сумона;</w:t>
      </w:r>
    </w:p>
    <w:p w:rsidR="006A7C49" w:rsidRPr="008A1B53" w:rsidRDefault="006A7C49" w:rsidP="006A7C49">
      <w:pPr>
        <w:ind w:firstLine="709"/>
        <w:jc w:val="both"/>
        <w:rPr>
          <w:sz w:val="28"/>
          <w:szCs w:val="28"/>
        </w:rPr>
      </w:pPr>
      <w:r w:rsidRPr="008A1B53">
        <w:rPr>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6A7C49" w:rsidRPr="008A1B53" w:rsidRDefault="006A7C49" w:rsidP="006A7C49">
      <w:pPr>
        <w:ind w:firstLine="709"/>
        <w:jc w:val="both"/>
        <w:rPr>
          <w:sz w:val="28"/>
          <w:szCs w:val="28"/>
        </w:rPr>
      </w:pPr>
      <w:r w:rsidRPr="008A1B53">
        <w:rPr>
          <w:sz w:val="28"/>
          <w:szCs w:val="28"/>
        </w:rPr>
        <w:t xml:space="preserve">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 </w:t>
      </w:r>
    </w:p>
    <w:p w:rsidR="006A7C49" w:rsidRPr="008A1B53" w:rsidRDefault="006A7C49" w:rsidP="006A7C49">
      <w:pPr>
        <w:ind w:firstLine="709"/>
        <w:jc w:val="both"/>
        <w:rPr>
          <w:sz w:val="28"/>
          <w:szCs w:val="28"/>
        </w:rPr>
      </w:pPr>
      <w:r w:rsidRPr="008A1B53">
        <w:rPr>
          <w:sz w:val="28"/>
          <w:szCs w:val="28"/>
        </w:rPr>
        <w:t>5) полномочиями по организации теплоснабжения, предусмотренными Федеральным законом от 27.07.2010 № 190-ФЗ «О теплоснабжении»;</w:t>
      </w:r>
    </w:p>
    <w:p w:rsidR="006A7C49" w:rsidRPr="008A1B53" w:rsidRDefault="006A7C49" w:rsidP="006A7C49">
      <w:pPr>
        <w:ind w:firstLine="709"/>
        <w:jc w:val="both"/>
        <w:rPr>
          <w:sz w:val="28"/>
          <w:szCs w:val="28"/>
        </w:rPr>
      </w:pPr>
      <w:r w:rsidRPr="008A1B53">
        <w:rPr>
          <w:sz w:val="28"/>
          <w:szCs w:val="28"/>
        </w:rPr>
        <w:t xml:space="preserve">6) полномочиями в сфере водоснабжения и водоотведения, предусмотренными Федеральным законом от 07.12.2011 № 416-ФЗ «О водоснабжении и водоотведении»; </w:t>
      </w:r>
    </w:p>
    <w:p w:rsidR="006A7C49" w:rsidRPr="008A1B53" w:rsidRDefault="006A7C49" w:rsidP="006A7C49">
      <w:pPr>
        <w:ind w:firstLine="709"/>
        <w:jc w:val="both"/>
        <w:rPr>
          <w:sz w:val="28"/>
          <w:szCs w:val="28"/>
        </w:rPr>
      </w:pPr>
      <w:r w:rsidRPr="008A1B53">
        <w:rPr>
          <w:sz w:val="28"/>
          <w:szCs w:val="28"/>
        </w:rPr>
        <w:t>7) разработка и утверждение программ комплексного развития систем коммунальной инфраструктуры сумона, программ комплексного развития транспортной инфраструктуры сумона, программ комплексного развития социальной инфраструктуры сумона, требования к которым устанавливаются Правительством Российской Федерации;</w:t>
      </w:r>
    </w:p>
    <w:p w:rsidR="006A7C49" w:rsidRPr="008A1B53" w:rsidRDefault="006A7C49" w:rsidP="006A7C49">
      <w:pPr>
        <w:ind w:firstLine="709"/>
        <w:jc w:val="both"/>
        <w:rPr>
          <w:sz w:val="28"/>
          <w:szCs w:val="28"/>
        </w:rPr>
      </w:pPr>
      <w:r w:rsidRPr="008A1B53">
        <w:rPr>
          <w:sz w:val="28"/>
          <w:szCs w:val="28"/>
        </w:rPr>
        <w:lastRenderedPageBreak/>
        <w:t>8)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rsidR="006A7C49" w:rsidRPr="008A1B53" w:rsidRDefault="006A7C49" w:rsidP="006A7C49">
      <w:pPr>
        <w:ind w:firstLine="709"/>
        <w:jc w:val="both"/>
        <w:rPr>
          <w:sz w:val="28"/>
          <w:szCs w:val="28"/>
        </w:rPr>
      </w:pPr>
      <w:r w:rsidRPr="008A1B53">
        <w:rPr>
          <w:sz w:val="28"/>
          <w:szCs w:val="28"/>
        </w:rPr>
        <w:t>9)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преобразования сумона;</w:t>
      </w:r>
    </w:p>
    <w:p w:rsidR="006A7C49" w:rsidRPr="008A1B53" w:rsidRDefault="006A7C49" w:rsidP="006A7C49">
      <w:pPr>
        <w:ind w:firstLine="709"/>
        <w:jc w:val="both"/>
        <w:rPr>
          <w:sz w:val="28"/>
          <w:szCs w:val="28"/>
        </w:rPr>
      </w:pPr>
      <w:r w:rsidRPr="008A1B53">
        <w:rPr>
          <w:sz w:val="28"/>
          <w:szCs w:val="28"/>
        </w:rPr>
        <w:t>10) организация сбора статистических показателей, характеризующих состояние экономики и социальной сферы сумона, и предоставление указанных данных органам государственной власти в порядке, установленном Правительством Российской Федерации;</w:t>
      </w:r>
    </w:p>
    <w:p w:rsidR="006A7C49" w:rsidRPr="008A1B53" w:rsidRDefault="006A7C49" w:rsidP="006A7C49">
      <w:pPr>
        <w:ind w:firstLine="709"/>
        <w:jc w:val="both"/>
        <w:rPr>
          <w:sz w:val="28"/>
          <w:szCs w:val="28"/>
        </w:rPr>
      </w:pPr>
      <w:r w:rsidRPr="008A1B53">
        <w:rPr>
          <w:sz w:val="28"/>
          <w:szCs w:val="28"/>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сумона  официальной информации о социально-экономическом и культурном развитии сумона, о развитии его общественной инфраструктуры и иной официальной информации;</w:t>
      </w:r>
    </w:p>
    <w:p w:rsidR="006A7C49" w:rsidRPr="008A1B53" w:rsidRDefault="006A7C49" w:rsidP="006A7C49">
      <w:pPr>
        <w:ind w:firstLine="709"/>
        <w:jc w:val="both"/>
        <w:rPr>
          <w:sz w:val="28"/>
          <w:szCs w:val="28"/>
        </w:rPr>
      </w:pPr>
      <w:r w:rsidRPr="008A1B53">
        <w:rPr>
          <w:sz w:val="28"/>
          <w:szCs w:val="28"/>
        </w:rPr>
        <w:t>12) осуществление международных и внешнеэкономических связей в соответствии с федеральными законами;</w:t>
      </w:r>
    </w:p>
    <w:p w:rsidR="006A7C49" w:rsidRPr="008A1B53" w:rsidRDefault="006A7C49" w:rsidP="006A7C49">
      <w:pPr>
        <w:ind w:firstLine="709"/>
        <w:jc w:val="both"/>
        <w:rPr>
          <w:sz w:val="28"/>
          <w:szCs w:val="28"/>
        </w:rPr>
      </w:pPr>
      <w:r w:rsidRPr="008A1B53">
        <w:rPr>
          <w:sz w:val="28"/>
          <w:szCs w:val="28"/>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и законодательством Российской Федерации о муниципальной службе;</w:t>
      </w:r>
    </w:p>
    <w:p w:rsidR="006A7C49" w:rsidRPr="008A1B53" w:rsidRDefault="006A7C49" w:rsidP="006A7C49">
      <w:pPr>
        <w:ind w:firstLine="709"/>
        <w:jc w:val="both"/>
        <w:rPr>
          <w:sz w:val="28"/>
          <w:szCs w:val="28"/>
        </w:rPr>
      </w:pPr>
      <w:r w:rsidRPr="008A1B53">
        <w:rPr>
          <w:sz w:val="28"/>
          <w:szCs w:val="28"/>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сумона,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6A7C49" w:rsidRPr="008A1B53" w:rsidRDefault="006A7C49" w:rsidP="006A7C49">
      <w:pPr>
        <w:ind w:firstLine="709"/>
        <w:jc w:val="both"/>
        <w:rPr>
          <w:sz w:val="28"/>
          <w:szCs w:val="28"/>
        </w:rPr>
      </w:pPr>
      <w:r w:rsidRPr="008A1B53">
        <w:rPr>
          <w:sz w:val="28"/>
          <w:szCs w:val="28"/>
        </w:rPr>
        <w:t>15) иными полномочиями в соответствии с Федеральным законом «Об общих принципах организации местного самоуправления в Российской Федерации» и настоящим Уставом.</w:t>
      </w:r>
    </w:p>
    <w:p w:rsidR="006A7C49" w:rsidRPr="008A1B53" w:rsidRDefault="006A7C49" w:rsidP="006A7C49">
      <w:pPr>
        <w:ind w:firstLine="709"/>
        <w:jc w:val="both"/>
        <w:rPr>
          <w:sz w:val="28"/>
          <w:szCs w:val="28"/>
        </w:rPr>
      </w:pPr>
      <w:r w:rsidRPr="008A1B53">
        <w:rPr>
          <w:sz w:val="28"/>
          <w:szCs w:val="28"/>
        </w:rPr>
        <w:t>2. Законами Республики Тыва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Республики Тыва. Перераспределение полномочий допускается на срок не менее срока полномочий Верховного Хурала (парламента) Республики Тыва. Такие законы Республики Тыва вступают в силу с начала очередного финансового года.</w:t>
      </w:r>
    </w:p>
    <w:p w:rsidR="006A7C49" w:rsidRPr="008A1B53" w:rsidRDefault="006A7C49" w:rsidP="006A7C49">
      <w:pPr>
        <w:ind w:firstLine="709"/>
        <w:jc w:val="both"/>
        <w:rPr>
          <w:sz w:val="28"/>
          <w:szCs w:val="28"/>
        </w:rPr>
      </w:pPr>
      <w:r w:rsidRPr="008A1B53">
        <w:rPr>
          <w:sz w:val="28"/>
          <w:szCs w:val="28"/>
        </w:rPr>
        <w:t xml:space="preserve">3. Органы местного самоуправления сумона вправе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поселений, предусмотренных пунктами 7.1 - 9, 15 и 19 части 1 статьи 14 </w:t>
      </w:r>
      <w:r w:rsidRPr="008A1B53">
        <w:rPr>
          <w:sz w:val="28"/>
          <w:szCs w:val="28"/>
        </w:rPr>
        <w:lastRenderedPageBreak/>
        <w:t xml:space="preserve">Федерального закона «Об общих принципах организации местного самоуправления в Российской Федерации». </w:t>
      </w:r>
    </w:p>
    <w:p w:rsidR="006A7C49" w:rsidRPr="008A1B53" w:rsidRDefault="006A7C49" w:rsidP="006A7C49">
      <w:pPr>
        <w:ind w:firstLine="709"/>
        <w:jc w:val="both"/>
        <w:rPr>
          <w:sz w:val="28"/>
          <w:szCs w:val="28"/>
        </w:rPr>
      </w:pPr>
      <w:r w:rsidRPr="008A1B53">
        <w:rPr>
          <w:sz w:val="28"/>
          <w:szCs w:val="28"/>
        </w:rPr>
        <w:t>К социально значимым работам могут быть отнесены только работы, не требующие специальной профессиональной подготовки.</w:t>
      </w:r>
    </w:p>
    <w:p w:rsidR="006A7C49" w:rsidRPr="008A1B53" w:rsidRDefault="006A7C49" w:rsidP="006A7C49">
      <w:pPr>
        <w:ind w:firstLine="709"/>
        <w:jc w:val="both"/>
        <w:rPr>
          <w:sz w:val="28"/>
          <w:szCs w:val="28"/>
        </w:rPr>
      </w:pPr>
      <w:r w:rsidRPr="008A1B53">
        <w:rPr>
          <w:sz w:val="28"/>
          <w:szCs w:val="28"/>
        </w:rPr>
        <w:t>К выполнению социально значимых работ могут привлекаться совершеннолетние трудоспособные жители сумона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6A7C49" w:rsidRPr="008A1B53" w:rsidRDefault="006A7C49" w:rsidP="006A7C49">
      <w:pPr>
        <w:ind w:firstLine="709"/>
        <w:jc w:val="both"/>
        <w:rPr>
          <w:sz w:val="28"/>
          <w:szCs w:val="28"/>
        </w:rPr>
      </w:pPr>
      <w:r w:rsidRPr="008A1B53">
        <w:rPr>
          <w:sz w:val="28"/>
          <w:szCs w:val="28"/>
        </w:rPr>
        <w:t>4. Полномочия органов местного самоуправления, установленные настоящей статьей, осуществляются органами местного самоуправления сумона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6A7C49" w:rsidRPr="008A1B53" w:rsidRDefault="006A7C49" w:rsidP="006A7C49">
      <w:pPr>
        <w:ind w:firstLine="709"/>
        <w:jc w:val="both"/>
        <w:rPr>
          <w:sz w:val="28"/>
          <w:szCs w:val="28"/>
        </w:rPr>
      </w:pPr>
    </w:p>
    <w:p w:rsidR="006A7C49" w:rsidRPr="008A1B53" w:rsidRDefault="006A7C49" w:rsidP="006A7C49">
      <w:pPr>
        <w:ind w:firstLine="709"/>
        <w:jc w:val="center"/>
        <w:rPr>
          <w:sz w:val="28"/>
          <w:szCs w:val="28"/>
        </w:rPr>
      </w:pPr>
      <w:r w:rsidRPr="008A1B53">
        <w:rPr>
          <w:b/>
          <w:bCs/>
          <w:sz w:val="28"/>
          <w:szCs w:val="28"/>
        </w:rPr>
        <w:t>ГЛАВА III. ФОРМЫ НЕПОСРЕДСТВЕННОГО ОСУЩЕСТВЛЕНИЯ НАСЕЛЕНИЕМ МЕСТНОГО САМОУПРАВЛЕНИЯ И УЧАСТИЯ НАСЕЛЕНИЯ В ОСУЩЕСТВЛЕНИИ МЕСТНОГО САМОУПРАВЛЕНИЯ</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9. Местный референдум</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В целях решения непосредственно населением вопросов местного значения проводится местный референдум.</w:t>
      </w:r>
    </w:p>
    <w:p w:rsidR="006A7C49" w:rsidRPr="008A1B53" w:rsidRDefault="006A7C49" w:rsidP="006A7C49">
      <w:pPr>
        <w:ind w:firstLine="709"/>
        <w:jc w:val="both"/>
        <w:rPr>
          <w:sz w:val="28"/>
          <w:szCs w:val="28"/>
        </w:rPr>
      </w:pPr>
      <w:r w:rsidRPr="008A1B53">
        <w:rPr>
          <w:sz w:val="28"/>
          <w:szCs w:val="28"/>
        </w:rPr>
        <w:t xml:space="preserve">2. Местный референдум проводится на всей территории сумона. </w:t>
      </w:r>
    </w:p>
    <w:p w:rsidR="006A7C49" w:rsidRPr="008A1B53" w:rsidRDefault="006A7C49" w:rsidP="006A7C49">
      <w:pPr>
        <w:ind w:firstLine="709"/>
        <w:jc w:val="both"/>
        <w:rPr>
          <w:sz w:val="28"/>
          <w:szCs w:val="28"/>
        </w:rPr>
      </w:pPr>
      <w:r w:rsidRPr="008A1B53">
        <w:rPr>
          <w:sz w:val="28"/>
          <w:szCs w:val="28"/>
        </w:rPr>
        <w:t>3. Решение о назначении местного референдума принимается Хуралом представителей сумона:</w:t>
      </w:r>
    </w:p>
    <w:p w:rsidR="006A7C49" w:rsidRPr="008A1B53" w:rsidRDefault="006A7C49" w:rsidP="006A7C49">
      <w:pPr>
        <w:ind w:firstLine="709"/>
        <w:jc w:val="both"/>
        <w:rPr>
          <w:sz w:val="28"/>
          <w:szCs w:val="28"/>
        </w:rPr>
      </w:pPr>
      <w:r w:rsidRPr="008A1B53">
        <w:rPr>
          <w:sz w:val="28"/>
          <w:szCs w:val="28"/>
        </w:rPr>
        <w:t>1) по инициативе, выдвинутой гражданами Российской Федерации, имеющими право на участие в местном референдуме;</w:t>
      </w:r>
    </w:p>
    <w:p w:rsidR="006A7C49" w:rsidRPr="008A1B53" w:rsidRDefault="006A7C49" w:rsidP="006A7C49">
      <w:pPr>
        <w:ind w:firstLine="709"/>
        <w:jc w:val="both"/>
        <w:rPr>
          <w:sz w:val="28"/>
          <w:szCs w:val="28"/>
        </w:rPr>
      </w:pPr>
      <w:r w:rsidRPr="008A1B53">
        <w:rPr>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A7C49" w:rsidRPr="008A1B53" w:rsidRDefault="006A7C49" w:rsidP="006A7C49">
      <w:pPr>
        <w:ind w:firstLine="709"/>
        <w:jc w:val="both"/>
        <w:rPr>
          <w:sz w:val="28"/>
          <w:szCs w:val="28"/>
        </w:rPr>
      </w:pPr>
      <w:r w:rsidRPr="008A1B53">
        <w:rPr>
          <w:sz w:val="28"/>
          <w:szCs w:val="28"/>
        </w:rPr>
        <w:t>3) по инициативе Хурала представителей сумона и председателя Администрации сумона, выдвинутой ими совместно.</w:t>
      </w:r>
    </w:p>
    <w:p w:rsidR="006A7C49" w:rsidRPr="008A1B53" w:rsidRDefault="006A7C49" w:rsidP="006A7C49">
      <w:pPr>
        <w:ind w:firstLine="709"/>
        <w:jc w:val="both"/>
        <w:rPr>
          <w:sz w:val="28"/>
          <w:szCs w:val="28"/>
        </w:rPr>
      </w:pPr>
      <w:r w:rsidRPr="008A1B53">
        <w:rPr>
          <w:sz w:val="28"/>
          <w:szCs w:val="28"/>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Республики Тыва и составляет 5 процентов от числа участников референдума, зарегистрированных на территории сумона в соответствии с федеральным законом.</w:t>
      </w:r>
    </w:p>
    <w:p w:rsidR="006A7C49" w:rsidRPr="008A1B53" w:rsidRDefault="006A7C49" w:rsidP="006A7C49">
      <w:pPr>
        <w:ind w:firstLine="709"/>
        <w:jc w:val="both"/>
        <w:rPr>
          <w:sz w:val="28"/>
          <w:szCs w:val="28"/>
        </w:rPr>
      </w:pPr>
      <w:r w:rsidRPr="008A1B53">
        <w:rPr>
          <w:sz w:val="28"/>
          <w:szCs w:val="28"/>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3 настоящей статьи, оформляется в порядке, установленном федеральным законом и принимаемым в соответствии с ним законом Республики Тыва.</w:t>
      </w:r>
    </w:p>
    <w:p w:rsidR="006A7C49" w:rsidRPr="008A1B53" w:rsidRDefault="006A7C49" w:rsidP="006A7C49">
      <w:pPr>
        <w:ind w:firstLine="709"/>
        <w:jc w:val="both"/>
        <w:rPr>
          <w:sz w:val="28"/>
          <w:szCs w:val="28"/>
        </w:rPr>
      </w:pPr>
      <w:r w:rsidRPr="008A1B53">
        <w:rPr>
          <w:sz w:val="28"/>
          <w:szCs w:val="28"/>
        </w:rPr>
        <w:lastRenderedPageBreak/>
        <w:t>Инициатива проведения референдума, выдвинутая совместно Хуралом представителей сумона и председателем Администрации сумона, оформляется правовыми актами Хурала представителей сумона и председателя Администрации сумона.</w:t>
      </w:r>
    </w:p>
    <w:p w:rsidR="006A7C49" w:rsidRPr="008A1B53" w:rsidRDefault="006A7C49" w:rsidP="006A7C49">
      <w:pPr>
        <w:ind w:firstLine="709"/>
        <w:jc w:val="both"/>
        <w:rPr>
          <w:sz w:val="28"/>
          <w:szCs w:val="28"/>
        </w:rPr>
      </w:pPr>
      <w:r w:rsidRPr="008A1B53">
        <w:rPr>
          <w:sz w:val="28"/>
          <w:szCs w:val="28"/>
        </w:rPr>
        <w:t>5. Хурал представителей сумона обязан назначить местный референдум в течение 30 дней со дня поступления в  Хурал представителей сумона документов, на основании которых назначается местный референдум.</w:t>
      </w:r>
    </w:p>
    <w:p w:rsidR="006A7C49" w:rsidRPr="008A1B53" w:rsidRDefault="006A7C49" w:rsidP="006A7C49">
      <w:pPr>
        <w:ind w:firstLine="709"/>
        <w:jc w:val="both"/>
        <w:rPr>
          <w:sz w:val="28"/>
          <w:szCs w:val="28"/>
        </w:rPr>
      </w:pPr>
      <w:r w:rsidRPr="008A1B53">
        <w:rPr>
          <w:sz w:val="28"/>
          <w:szCs w:val="28"/>
        </w:rPr>
        <w:t>В случае, если местный референдум не назначен Хуралом представителей сумона в установленные сроки, референдум назначается судом на основании обращения граждан, избирательных объединений, Главы сумона, органов государственной власти Республики Тыва, Избирательной комиссии Республики Тыва или прокурора. Назначенный судом местный референдум организуется избирательной комиссией сумона, а обеспечение его проведения осуществляется Правительством Республики Тыва или иным органом, на который судом возложено обеспечение проведения местного референдума.</w:t>
      </w:r>
    </w:p>
    <w:p w:rsidR="006A7C49" w:rsidRPr="008A1B53" w:rsidRDefault="006A7C49" w:rsidP="006A7C49">
      <w:pPr>
        <w:ind w:firstLine="709"/>
        <w:jc w:val="both"/>
        <w:rPr>
          <w:sz w:val="28"/>
          <w:szCs w:val="28"/>
        </w:rPr>
      </w:pPr>
      <w:r w:rsidRPr="008A1B53">
        <w:rPr>
          <w:sz w:val="28"/>
          <w:szCs w:val="28"/>
        </w:rPr>
        <w:t>6. В местном референдуме имеют право участвовать граждане Российской Федерации, место жительства которых расположено в границах сумона.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A7C49" w:rsidRPr="008A1B53" w:rsidRDefault="006A7C49" w:rsidP="006A7C49">
      <w:pPr>
        <w:ind w:firstLine="709"/>
        <w:jc w:val="both"/>
        <w:rPr>
          <w:sz w:val="28"/>
          <w:szCs w:val="28"/>
        </w:rPr>
      </w:pPr>
      <w:r w:rsidRPr="008A1B53">
        <w:rPr>
          <w:sz w:val="28"/>
          <w:szCs w:val="28"/>
        </w:rPr>
        <w:t>Итоги голосования и принятое на местном референдуме решение подлежат официальному опубликованию (обнародованию).</w:t>
      </w:r>
    </w:p>
    <w:p w:rsidR="006A7C49" w:rsidRPr="008A1B53" w:rsidRDefault="006A7C49" w:rsidP="006A7C49">
      <w:pPr>
        <w:ind w:firstLine="709"/>
        <w:jc w:val="both"/>
        <w:rPr>
          <w:sz w:val="28"/>
          <w:szCs w:val="28"/>
        </w:rPr>
      </w:pPr>
      <w:r w:rsidRPr="008A1B53">
        <w:rPr>
          <w:sz w:val="28"/>
          <w:szCs w:val="28"/>
        </w:rPr>
        <w:t>7. Принятое на местном референдуме решение подлежит обязательному исполнению на территории сумона и не нуждается в утверждении какими-либо органами государственной власти, их должностными лицами или органами местного самоуправления.</w:t>
      </w:r>
    </w:p>
    <w:p w:rsidR="006A7C49" w:rsidRPr="008A1B53" w:rsidRDefault="006A7C49" w:rsidP="006A7C49">
      <w:pPr>
        <w:ind w:firstLine="709"/>
        <w:jc w:val="both"/>
        <w:rPr>
          <w:sz w:val="28"/>
          <w:szCs w:val="28"/>
        </w:rPr>
      </w:pPr>
      <w:r w:rsidRPr="008A1B53">
        <w:rPr>
          <w:sz w:val="28"/>
          <w:szCs w:val="28"/>
        </w:rPr>
        <w:t>8. Органы местного самоуправления сумона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6A7C49" w:rsidRPr="008A1B53" w:rsidRDefault="006A7C49" w:rsidP="006A7C49">
      <w:pPr>
        <w:ind w:firstLine="709"/>
        <w:jc w:val="both"/>
        <w:rPr>
          <w:sz w:val="28"/>
          <w:szCs w:val="28"/>
        </w:rPr>
      </w:pPr>
      <w:r w:rsidRPr="008A1B53">
        <w:rPr>
          <w:sz w:val="28"/>
          <w:szCs w:val="28"/>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6A7C49" w:rsidRPr="008A1B53" w:rsidRDefault="006A7C49" w:rsidP="006A7C49">
      <w:pPr>
        <w:ind w:firstLine="709"/>
        <w:jc w:val="both"/>
        <w:rPr>
          <w:sz w:val="28"/>
          <w:szCs w:val="28"/>
        </w:rPr>
      </w:pPr>
      <w:r w:rsidRPr="008A1B53">
        <w:rPr>
          <w:sz w:val="28"/>
          <w:szCs w:val="28"/>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Тыва.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10. Муниципальные выборы</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Муниципальные выборы проводятся в целях избрания депутатов Хурала представителей сумона на основе всеобщего равного и прямого избирательного права при тайном голосовании.</w:t>
      </w:r>
    </w:p>
    <w:p w:rsidR="006A7C49" w:rsidRPr="008A1B53" w:rsidRDefault="006A7C49" w:rsidP="006A7C49">
      <w:pPr>
        <w:ind w:firstLine="709"/>
        <w:jc w:val="both"/>
        <w:rPr>
          <w:sz w:val="28"/>
          <w:szCs w:val="28"/>
        </w:rPr>
      </w:pPr>
      <w:r w:rsidRPr="008A1B53">
        <w:rPr>
          <w:sz w:val="28"/>
          <w:szCs w:val="28"/>
        </w:rPr>
        <w:t>2. Муниципальные выборы назначаются Хуралом представителей сумона не ранее чем за 90 дней и не позднее, чем за 80 дней до дня голосования.</w:t>
      </w:r>
    </w:p>
    <w:p w:rsidR="006A7C49" w:rsidRPr="008A1B53" w:rsidRDefault="006A7C49" w:rsidP="006A7C49">
      <w:pPr>
        <w:ind w:firstLine="709"/>
        <w:jc w:val="both"/>
        <w:rPr>
          <w:sz w:val="28"/>
          <w:szCs w:val="28"/>
        </w:rPr>
      </w:pPr>
      <w:r w:rsidRPr="008A1B53">
        <w:rPr>
          <w:sz w:val="28"/>
          <w:szCs w:val="28"/>
        </w:rPr>
        <w:t>В случаях, установленных федеральным законом, муниципальные выборы назначаются избирательной комиссией сумона или судом.</w:t>
      </w:r>
    </w:p>
    <w:p w:rsidR="006A7C49" w:rsidRPr="008A1B53" w:rsidRDefault="006A7C49" w:rsidP="006A7C49">
      <w:pPr>
        <w:ind w:firstLine="709"/>
        <w:jc w:val="both"/>
        <w:rPr>
          <w:sz w:val="28"/>
          <w:szCs w:val="28"/>
        </w:rPr>
      </w:pPr>
      <w:r w:rsidRPr="008A1B53">
        <w:rPr>
          <w:sz w:val="28"/>
          <w:szCs w:val="28"/>
        </w:rPr>
        <w:lastRenderedPageBreak/>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Тыва.</w:t>
      </w:r>
    </w:p>
    <w:p w:rsidR="006A7C49" w:rsidRPr="008A1B53" w:rsidRDefault="006A7C49" w:rsidP="006A7C49">
      <w:pPr>
        <w:ind w:firstLine="709"/>
        <w:jc w:val="both"/>
        <w:rPr>
          <w:sz w:val="28"/>
          <w:szCs w:val="28"/>
        </w:rPr>
      </w:pPr>
      <w:r w:rsidRPr="008A1B53">
        <w:rPr>
          <w:sz w:val="28"/>
          <w:szCs w:val="28"/>
        </w:rPr>
        <w:t>4. Депутаты Хурала представителей сумона избираются по одномандатным избирательным округам, образуемым на территории сумона на основе единой нормы представительства избирателей.</w:t>
      </w:r>
    </w:p>
    <w:p w:rsidR="006A7C49" w:rsidRPr="008A1B53" w:rsidRDefault="006A7C49" w:rsidP="006A7C49">
      <w:pPr>
        <w:ind w:firstLine="709"/>
        <w:jc w:val="both"/>
        <w:rPr>
          <w:sz w:val="28"/>
          <w:szCs w:val="28"/>
        </w:rPr>
      </w:pPr>
      <w:r w:rsidRPr="008A1B53">
        <w:rPr>
          <w:sz w:val="28"/>
          <w:szCs w:val="28"/>
        </w:rPr>
        <w:t>5. Итоги муниципальных выборов подлежат официальному опубликованию (обнародованию).</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11. Голосование по отзыву депутата Хурала представителей сумона, голосование по вопросам изменения границ, преобразования сумона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Голосование по отзыву депутата Хурала представителей сумона проводится по инициативе населения в порядке, установленном федеральным законом и принимаемым в соответствии с ним законом Республики Тыва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A7C49" w:rsidRPr="008A1B53" w:rsidRDefault="006A7C49" w:rsidP="006A7C49">
      <w:pPr>
        <w:ind w:firstLine="709"/>
        <w:jc w:val="both"/>
        <w:rPr>
          <w:sz w:val="28"/>
          <w:szCs w:val="28"/>
        </w:rPr>
      </w:pPr>
      <w:r w:rsidRPr="008A1B53">
        <w:rPr>
          <w:sz w:val="28"/>
          <w:szCs w:val="28"/>
        </w:rPr>
        <w:t>2. Выдвижение инициативы проведения отзыва депутата Хурала представителей сумона может быть осуществлено не ранее, чем через 6 месяцев со дня регистрации избирательной комиссией сумона избранного депутата Хурала представителей сумона и не позднее, чем за 12 месяцев до окончания установленного срока их полномочий.</w:t>
      </w:r>
    </w:p>
    <w:p w:rsidR="006A7C49" w:rsidRPr="008A1B53" w:rsidRDefault="006A7C49" w:rsidP="006A7C49">
      <w:pPr>
        <w:ind w:firstLine="709"/>
        <w:jc w:val="both"/>
        <w:rPr>
          <w:sz w:val="28"/>
          <w:szCs w:val="28"/>
        </w:rPr>
      </w:pPr>
      <w:r w:rsidRPr="008A1B53">
        <w:rPr>
          <w:sz w:val="28"/>
          <w:szCs w:val="28"/>
        </w:rPr>
        <w:t>Датой внесения предложения об отзыве депутата считается дата поступления ходатайства о регистрации инициативной группы по проведению отзыва в избирательную комиссию сумона.</w:t>
      </w:r>
    </w:p>
    <w:p w:rsidR="006A7C49" w:rsidRPr="008A1B53" w:rsidRDefault="006A7C49" w:rsidP="006A7C49">
      <w:pPr>
        <w:ind w:firstLine="709"/>
        <w:jc w:val="both"/>
        <w:rPr>
          <w:sz w:val="28"/>
          <w:szCs w:val="28"/>
        </w:rPr>
      </w:pPr>
      <w:r w:rsidRPr="008A1B53">
        <w:rPr>
          <w:sz w:val="28"/>
          <w:szCs w:val="28"/>
        </w:rPr>
        <w:t>3. Основанием для отзыва депутата Хурала представителей сумона являются однократное грубое нарушение Конституции Российской Федерации, федеральных законов, Конституции Республики Тыва, законов Республики Тыва, настоящего Устава, иных муниципальных правовых актов. Указанные нарушения проявляются в форме конкретных противоправных решений или действия (бездействия) и могут служить основанием для отзыва в случае их подтверждения в судебном порядке.</w:t>
      </w:r>
    </w:p>
    <w:p w:rsidR="006A7C49" w:rsidRPr="008A1B53" w:rsidRDefault="006A7C49" w:rsidP="006A7C49">
      <w:pPr>
        <w:ind w:firstLine="709"/>
        <w:jc w:val="both"/>
        <w:rPr>
          <w:sz w:val="28"/>
          <w:szCs w:val="28"/>
        </w:rPr>
      </w:pPr>
      <w:r w:rsidRPr="008A1B53">
        <w:rPr>
          <w:sz w:val="28"/>
          <w:szCs w:val="28"/>
        </w:rPr>
        <w:t>4. Под грубым нарушением правовых актов понимается решение, действие (бездействие) депутата Хурала представителей сумона, повлекшие за собой нарушения прав и свобод значительного числа граждан.</w:t>
      </w:r>
    </w:p>
    <w:p w:rsidR="006A7C49" w:rsidRPr="008A1B53" w:rsidRDefault="006A7C49" w:rsidP="006A7C49">
      <w:pPr>
        <w:ind w:firstLine="709"/>
        <w:jc w:val="both"/>
        <w:rPr>
          <w:sz w:val="28"/>
          <w:szCs w:val="28"/>
        </w:rPr>
      </w:pPr>
      <w:r w:rsidRPr="008A1B53">
        <w:rPr>
          <w:sz w:val="28"/>
          <w:szCs w:val="28"/>
        </w:rPr>
        <w:t>Под систематическим нарушением правовых актов понимается совершение депутатом Хурала представителей сумона двух и более нарушений, повлекших нарушения прав и свобод граждан, иных нарушений, подтвержденных в судебном порядке.</w:t>
      </w:r>
    </w:p>
    <w:p w:rsidR="006A7C49" w:rsidRPr="008A1B53" w:rsidRDefault="006A7C49" w:rsidP="006A7C49">
      <w:pPr>
        <w:ind w:firstLine="709"/>
        <w:jc w:val="both"/>
        <w:rPr>
          <w:sz w:val="28"/>
          <w:szCs w:val="28"/>
        </w:rPr>
      </w:pPr>
      <w:r w:rsidRPr="008A1B53">
        <w:rPr>
          <w:sz w:val="28"/>
          <w:szCs w:val="28"/>
        </w:rPr>
        <w:t>5. Выдвижение инициативы проведения отзыва возможно только в связи с правонарушениями, совершенными в период текущего срока полномочий.</w:t>
      </w:r>
    </w:p>
    <w:p w:rsidR="006A7C49" w:rsidRPr="008A1B53" w:rsidRDefault="006A7C49" w:rsidP="006A7C49">
      <w:pPr>
        <w:ind w:firstLine="709"/>
        <w:jc w:val="both"/>
        <w:rPr>
          <w:sz w:val="28"/>
          <w:szCs w:val="28"/>
        </w:rPr>
      </w:pPr>
      <w:r w:rsidRPr="008A1B53">
        <w:rPr>
          <w:sz w:val="28"/>
          <w:szCs w:val="28"/>
        </w:rPr>
        <w:t>Предложение о проведении голосования по отзыву может быть внесено не позднее чем через 6 месяцев со дня совершения либо со дня, когда инициативной группе стало известно о совершении последнего правонарушения, предусмотренного частью 3 настоящей статьи.</w:t>
      </w:r>
    </w:p>
    <w:p w:rsidR="006A7C49" w:rsidRPr="008A1B53" w:rsidRDefault="006A7C49" w:rsidP="006A7C49">
      <w:pPr>
        <w:ind w:firstLine="709"/>
        <w:jc w:val="both"/>
        <w:rPr>
          <w:sz w:val="28"/>
          <w:szCs w:val="28"/>
        </w:rPr>
      </w:pPr>
      <w:r w:rsidRPr="008A1B53">
        <w:rPr>
          <w:sz w:val="28"/>
          <w:szCs w:val="28"/>
        </w:rPr>
        <w:lastRenderedPageBreak/>
        <w:t>6. При совершении депутатом правонарушений, предусмотренных частью 3 настоящей статьи (кроме грубого правонарушения), инициативная группа письменно предупреждает депутата впредь не допускать правонарушений, которые могут служить основанием для их отзыва.</w:t>
      </w:r>
    </w:p>
    <w:p w:rsidR="006A7C49" w:rsidRPr="008A1B53" w:rsidRDefault="006A7C49" w:rsidP="006A7C49">
      <w:pPr>
        <w:ind w:firstLine="709"/>
        <w:jc w:val="both"/>
        <w:rPr>
          <w:sz w:val="28"/>
          <w:szCs w:val="28"/>
        </w:rPr>
      </w:pPr>
      <w:r w:rsidRPr="008A1B53">
        <w:rPr>
          <w:sz w:val="28"/>
          <w:szCs w:val="28"/>
        </w:rPr>
        <w:t>7. Инициативная группа вправе принять решение о выдвижении инициативы проведения голосования по отзыву депутата в случае:</w:t>
      </w:r>
    </w:p>
    <w:p w:rsidR="006A7C49" w:rsidRPr="008A1B53" w:rsidRDefault="006A7C49" w:rsidP="006A7C49">
      <w:pPr>
        <w:ind w:firstLine="709"/>
        <w:jc w:val="both"/>
        <w:rPr>
          <w:sz w:val="28"/>
          <w:szCs w:val="28"/>
        </w:rPr>
      </w:pPr>
      <w:r w:rsidRPr="008A1B53">
        <w:rPr>
          <w:sz w:val="28"/>
          <w:szCs w:val="28"/>
        </w:rPr>
        <w:t>- совершения депутатом грубого правонарушения впервые;</w:t>
      </w:r>
    </w:p>
    <w:p w:rsidR="006A7C49" w:rsidRPr="008A1B53" w:rsidRDefault="006A7C49" w:rsidP="006A7C49">
      <w:pPr>
        <w:ind w:firstLine="709"/>
        <w:jc w:val="both"/>
        <w:rPr>
          <w:sz w:val="28"/>
          <w:szCs w:val="28"/>
        </w:rPr>
      </w:pPr>
      <w:r w:rsidRPr="008A1B53">
        <w:rPr>
          <w:sz w:val="28"/>
          <w:szCs w:val="28"/>
        </w:rPr>
        <w:t>- совершения повторного правонарушения, предусмотренного частью  3 настоящей статьи.</w:t>
      </w:r>
    </w:p>
    <w:p w:rsidR="006A7C49" w:rsidRPr="008A1B53" w:rsidRDefault="006A7C49" w:rsidP="006A7C49">
      <w:pPr>
        <w:ind w:firstLine="709"/>
        <w:jc w:val="both"/>
        <w:rPr>
          <w:sz w:val="28"/>
          <w:szCs w:val="28"/>
        </w:rPr>
      </w:pPr>
      <w:r w:rsidRPr="008A1B53">
        <w:rPr>
          <w:sz w:val="28"/>
          <w:szCs w:val="28"/>
        </w:rPr>
        <w:t>Инициативная группа обязана письменно уведомить депутата Хурала представителей сумона о времени и месте проведения своего собрания (заседания) по выдвижению инициативы проведения голосования по его отзыву. Лицо, в отношении которого выдвигается инициатива проведения голосования по отзыву, вправе присутствовать при рассмотрении этого вопроса на собрании (заседании) и давать устные или представлять письменные объяснения.</w:t>
      </w:r>
    </w:p>
    <w:p w:rsidR="006A7C49" w:rsidRPr="008A1B53" w:rsidRDefault="006A7C49" w:rsidP="006A7C49">
      <w:pPr>
        <w:ind w:firstLine="709"/>
        <w:jc w:val="both"/>
        <w:rPr>
          <w:sz w:val="28"/>
          <w:szCs w:val="28"/>
        </w:rPr>
      </w:pPr>
      <w:r w:rsidRPr="008A1B53">
        <w:rPr>
          <w:sz w:val="28"/>
          <w:szCs w:val="28"/>
        </w:rPr>
        <w:t>8. Инициативная группа обращается с ходатайством о регистрации в избирательную комиссию сумона, которая со дня его получения действует в качестве комиссии отзыва.</w:t>
      </w:r>
    </w:p>
    <w:p w:rsidR="006A7C49" w:rsidRPr="008A1B53" w:rsidRDefault="006A7C49" w:rsidP="006A7C49">
      <w:pPr>
        <w:ind w:firstLine="709"/>
        <w:jc w:val="both"/>
        <w:rPr>
          <w:sz w:val="28"/>
          <w:szCs w:val="28"/>
        </w:rPr>
      </w:pPr>
      <w:r w:rsidRPr="008A1B53">
        <w:rPr>
          <w:sz w:val="28"/>
          <w:szCs w:val="28"/>
        </w:rPr>
        <w:t>В ходатайстве инициативной группы должны быть указаны сведения и приложены документы, предусмотренные федеральными законами, законом Республики Тыва для проведения местного референдума, а также:</w:t>
      </w:r>
    </w:p>
    <w:p w:rsidR="006A7C49" w:rsidRPr="008A1B53" w:rsidRDefault="006A7C49" w:rsidP="006A7C49">
      <w:pPr>
        <w:ind w:firstLine="709"/>
        <w:jc w:val="both"/>
        <w:rPr>
          <w:sz w:val="28"/>
          <w:szCs w:val="28"/>
        </w:rPr>
      </w:pPr>
      <w:r w:rsidRPr="008A1B53">
        <w:rPr>
          <w:sz w:val="28"/>
          <w:szCs w:val="28"/>
        </w:rPr>
        <w:t>1) указано правонарушение (правонарушения), послужившее (послужившие) основанием для выдвижения инициативы проведения голосования по отзыву с приложением решения суда (официально заверенной копии), подтверждающего совершение депутат</w:t>
      </w:r>
      <w:r>
        <w:rPr>
          <w:sz w:val="28"/>
          <w:szCs w:val="28"/>
        </w:rPr>
        <w:t>ом Хурала представителей сумона</w:t>
      </w:r>
      <w:r w:rsidRPr="008A1B53">
        <w:rPr>
          <w:sz w:val="28"/>
          <w:szCs w:val="28"/>
        </w:rPr>
        <w:t xml:space="preserve"> правонарушения (правонарушений);</w:t>
      </w:r>
    </w:p>
    <w:p w:rsidR="006A7C49" w:rsidRPr="008A1B53" w:rsidRDefault="006A7C49" w:rsidP="006A7C49">
      <w:pPr>
        <w:ind w:firstLine="709"/>
        <w:jc w:val="both"/>
        <w:rPr>
          <w:sz w:val="28"/>
          <w:szCs w:val="28"/>
        </w:rPr>
      </w:pPr>
      <w:r w:rsidRPr="008A1B53">
        <w:rPr>
          <w:sz w:val="28"/>
          <w:szCs w:val="28"/>
        </w:rPr>
        <w:t>2) протокол собрания (заседания) инициативной группы на котором, было принято решение о выдвижении инициативы проведения голосования по отзыву.</w:t>
      </w:r>
    </w:p>
    <w:p w:rsidR="006A7C49" w:rsidRPr="008A1B53" w:rsidRDefault="006A7C49" w:rsidP="006A7C49">
      <w:pPr>
        <w:ind w:firstLine="709"/>
        <w:jc w:val="both"/>
        <w:rPr>
          <w:sz w:val="28"/>
          <w:szCs w:val="28"/>
        </w:rPr>
      </w:pPr>
      <w:r w:rsidRPr="008A1B53">
        <w:rPr>
          <w:sz w:val="28"/>
          <w:szCs w:val="28"/>
        </w:rPr>
        <w:t>9. Избирательная комиссия сумона в течение пятнадцати дней со дня поступления ходатайства инициативной группы обязана рассмотреть указанное ходатайство и приложенные к нему документы и принять решение в случае соответствия указанных ходатайства и документов требованиям федеральных законов, закону Республики Тыва и настоящему Уставу о регистрации инициативной группы, в противном случае - об отказе в регистрации инициативной группы.</w:t>
      </w:r>
    </w:p>
    <w:p w:rsidR="006A7C49" w:rsidRPr="008A1B53" w:rsidRDefault="006A7C49" w:rsidP="006A7C49">
      <w:pPr>
        <w:ind w:firstLine="709"/>
        <w:jc w:val="both"/>
        <w:rPr>
          <w:sz w:val="28"/>
          <w:szCs w:val="28"/>
        </w:rPr>
      </w:pPr>
      <w:r w:rsidRPr="008A1B53">
        <w:rPr>
          <w:sz w:val="28"/>
          <w:szCs w:val="28"/>
        </w:rPr>
        <w:t>В случае регистрации инициативной группы избирательная комиссия сумона  выдает ей регистрационное свидетельство и удостоверения ее членам, а также доводит информацию о регистрации инициативной группы до населения. Избирательная комиссия сумона извещает о принятом решении Хурал представителей сумона и лицо в отношении которого выдвинута инициатива проведения голосования по отзыву, а также по просьбе указанного лица предоставляет ему копии решения о регистрации инициативной группы, ходатайства о ее регистрации и приложенных к нему документов.</w:t>
      </w:r>
    </w:p>
    <w:p w:rsidR="006A7C49" w:rsidRPr="008A1B53" w:rsidRDefault="006A7C49" w:rsidP="006A7C49">
      <w:pPr>
        <w:ind w:firstLine="709"/>
        <w:jc w:val="both"/>
        <w:rPr>
          <w:sz w:val="28"/>
          <w:szCs w:val="28"/>
        </w:rPr>
      </w:pPr>
      <w:r w:rsidRPr="008A1B53">
        <w:rPr>
          <w:sz w:val="28"/>
          <w:szCs w:val="28"/>
        </w:rPr>
        <w:t>В случае отказа инициативной группе в регистрации, ей выдается соответствующее мотивированное решение, в котором указываются основания отказа.</w:t>
      </w:r>
    </w:p>
    <w:p w:rsidR="006A7C49" w:rsidRPr="008A1B53" w:rsidRDefault="006A7C49" w:rsidP="006A7C49">
      <w:pPr>
        <w:ind w:firstLine="709"/>
        <w:jc w:val="both"/>
        <w:rPr>
          <w:sz w:val="28"/>
          <w:szCs w:val="28"/>
        </w:rPr>
      </w:pPr>
      <w:r w:rsidRPr="008A1B53">
        <w:rPr>
          <w:sz w:val="28"/>
          <w:szCs w:val="28"/>
        </w:rPr>
        <w:lastRenderedPageBreak/>
        <w:t>10. Количество подписей, которое необходимо собрать в поддержку инициативы проведения голосования по отзыву, составляет 5 процентов от числа избирателей, зарегистрированных на территории соответствующего избирательного округа.</w:t>
      </w:r>
    </w:p>
    <w:p w:rsidR="006A7C49" w:rsidRPr="008A1B53" w:rsidRDefault="006A7C49" w:rsidP="006A7C49">
      <w:pPr>
        <w:ind w:firstLine="709"/>
        <w:jc w:val="both"/>
        <w:rPr>
          <w:sz w:val="28"/>
          <w:szCs w:val="28"/>
        </w:rPr>
      </w:pPr>
      <w:r w:rsidRPr="008A1B53">
        <w:rPr>
          <w:sz w:val="28"/>
          <w:szCs w:val="28"/>
        </w:rPr>
        <w:t>В подписном листе, форма которого утверждается избирательной комиссией сумона, указывается правонарушение (правонарушения), послужившее (послужившие) основанием для выдвижения инициативы проведения голосования по отзыву.</w:t>
      </w:r>
    </w:p>
    <w:p w:rsidR="006A7C49" w:rsidRPr="008A1B53" w:rsidRDefault="006A7C49" w:rsidP="006A7C49">
      <w:pPr>
        <w:ind w:firstLine="709"/>
        <w:jc w:val="both"/>
        <w:rPr>
          <w:sz w:val="28"/>
          <w:szCs w:val="28"/>
        </w:rPr>
      </w:pPr>
      <w:r w:rsidRPr="008A1B53">
        <w:rPr>
          <w:sz w:val="28"/>
          <w:szCs w:val="28"/>
        </w:rPr>
        <w:t>11. При рассмотрении Хуралом представителей сумона вопроса о назначении голосования по отзыву лицо, в отношении которого выдвинута инициатива проведения голосования по отзыву, вправе дать устные или представить письменные объяснения. При принятии решения депутат Хурала представителей сумона, в отношении которого выдвинута инициатива проведения голосования по отзыву, в голосовании не участвует.</w:t>
      </w:r>
    </w:p>
    <w:p w:rsidR="006A7C49" w:rsidRPr="008A1B53" w:rsidRDefault="006A7C49" w:rsidP="006A7C49">
      <w:pPr>
        <w:ind w:firstLine="709"/>
        <w:jc w:val="both"/>
        <w:rPr>
          <w:sz w:val="28"/>
          <w:szCs w:val="28"/>
        </w:rPr>
      </w:pPr>
      <w:r w:rsidRPr="008A1B53">
        <w:rPr>
          <w:sz w:val="28"/>
          <w:szCs w:val="28"/>
        </w:rPr>
        <w:t>12. Голосование по отзыву должно быть проведено не позднее чем через 65 дней со дня принятия решения о назначении голосования по отзыву. Указанное решение подлежит официальному обнародованию не менее чем за 45 дней до дня голосования.</w:t>
      </w:r>
    </w:p>
    <w:p w:rsidR="006A7C49" w:rsidRPr="008A1B53" w:rsidRDefault="006A7C49" w:rsidP="006A7C49">
      <w:pPr>
        <w:ind w:firstLine="709"/>
        <w:jc w:val="both"/>
        <w:rPr>
          <w:sz w:val="28"/>
          <w:szCs w:val="28"/>
        </w:rPr>
      </w:pPr>
      <w:r w:rsidRPr="008A1B53">
        <w:rPr>
          <w:sz w:val="28"/>
          <w:szCs w:val="28"/>
        </w:rPr>
        <w:t>13. Депутат Хурала представителей сумона имеет право дать избирателям объяснения по поводу обстоятельств, выдвигаемых в качестве оснований для его отзыва.</w:t>
      </w:r>
    </w:p>
    <w:p w:rsidR="006A7C49" w:rsidRPr="008A1B53" w:rsidRDefault="006A7C49" w:rsidP="006A7C49">
      <w:pPr>
        <w:ind w:firstLine="709"/>
        <w:jc w:val="both"/>
        <w:rPr>
          <w:sz w:val="28"/>
          <w:szCs w:val="28"/>
        </w:rPr>
      </w:pPr>
      <w:r w:rsidRPr="008A1B53">
        <w:rPr>
          <w:sz w:val="28"/>
          <w:szCs w:val="28"/>
        </w:rPr>
        <w:t>14. Депутат Хурала представителей сумона считается отозванным, если за его отзыв проголосовало не менее половины избирателей, зарегистрированных в соответствующем избирательном округе.</w:t>
      </w:r>
    </w:p>
    <w:p w:rsidR="006A7C49" w:rsidRPr="008A1B53" w:rsidRDefault="006A7C49" w:rsidP="006A7C49">
      <w:pPr>
        <w:ind w:firstLine="709"/>
        <w:jc w:val="both"/>
        <w:rPr>
          <w:sz w:val="28"/>
          <w:szCs w:val="28"/>
        </w:rPr>
      </w:pPr>
      <w:r w:rsidRPr="008A1B53">
        <w:rPr>
          <w:sz w:val="28"/>
          <w:szCs w:val="28"/>
        </w:rPr>
        <w:t>15. Избирательная комиссия сумона регистрирует отзыв депутата Хурала представителей сумона  в день определения результатов голосования по отзыву.</w:t>
      </w:r>
    </w:p>
    <w:p w:rsidR="006A7C49" w:rsidRPr="008A1B53" w:rsidRDefault="006A7C49" w:rsidP="006A7C49">
      <w:pPr>
        <w:ind w:firstLine="709"/>
        <w:jc w:val="both"/>
        <w:rPr>
          <w:sz w:val="28"/>
          <w:szCs w:val="28"/>
        </w:rPr>
      </w:pPr>
      <w:r w:rsidRPr="008A1B53">
        <w:rPr>
          <w:sz w:val="28"/>
          <w:szCs w:val="28"/>
        </w:rPr>
        <w:t>16. Итоги голосования по отзыву депутата Хурала представителей сумона и принятое решение подлежат официальному обнародованию.</w:t>
      </w:r>
    </w:p>
    <w:p w:rsidR="006A7C49" w:rsidRPr="008A1B53" w:rsidRDefault="006A7C49" w:rsidP="006A7C49">
      <w:pPr>
        <w:ind w:firstLine="709"/>
        <w:jc w:val="both"/>
        <w:rPr>
          <w:sz w:val="28"/>
          <w:szCs w:val="28"/>
        </w:rPr>
      </w:pPr>
      <w:r w:rsidRPr="008A1B53">
        <w:rPr>
          <w:sz w:val="28"/>
          <w:szCs w:val="28"/>
        </w:rPr>
        <w:t>17. Члены инициативной группы, не собравшей в установленный срок требуемое количество подписей, не могут повторно выступать с инициативой проведения голосования по отзыву того же депутата Хурала представителей сумона  по тем же основаниям ранее, чем через один год с последнего дня периода сбора подписей.</w:t>
      </w:r>
    </w:p>
    <w:p w:rsidR="006A7C49" w:rsidRPr="008A1B53" w:rsidRDefault="006A7C49" w:rsidP="006A7C49">
      <w:pPr>
        <w:ind w:firstLine="709"/>
        <w:jc w:val="both"/>
        <w:rPr>
          <w:sz w:val="28"/>
          <w:szCs w:val="28"/>
        </w:rPr>
      </w:pPr>
      <w:r w:rsidRPr="008A1B53">
        <w:rPr>
          <w:sz w:val="28"/>
          <w:szCs w:val="28"/>
        </w:rPr>
        <w:t>Если отзыв был признан несостоявшимся или по результатам голосования депутат Хурала представителей сумона не был отозван, повторное выдвижение инициативы проведения голосования по его отзыву по тем же основаниям возможно не ранее через один год со дня официального обнародования общих результатов отзыва.</w:t>
      </w:r>
    </w:p>
    <w:p w:rsidR="006A7C49" w:rsidRPr="008A1B53" w:rsidRDefault="006A7C49" w:rsidP="006A7C49">
      <w:pPr>
        <w:ind w:firstLine="709"/>
        <w:jc w:val="both"/>
        <w:rPr>
          <w:sz w:val="28"/>
          <w:szCs w:val="28"/>
        </w:rPr>
      </w:pPr>
      <w:r w:rsidRPr="008A1B53">
        <w:rPr>
          <w:sz w:val="28"/>
          <w:szCs w:val="28"/>
        </w:rPr>
        <w:t>18. Процедура отзыва депутата Хурала представителей сумона должна обеспечивать ему возможность дать избирателям объяснения по поводу обстоятельств, выдвигаемых в качестве оснований для отзыва. Депут</w:t>
      </w:r>
      <w:r>
        <w:rPr>
          <w:sz w:val="28"/>
          <w:szCs w:val="28"/>
        </w:rPr>
        <w:t>ат Хурала представителей сумона</w:t>
      </w:r>
      <w:r w:rsidRPr="008A1B53">
        <w:rPr>
          <w:sz w:val="28"/>
          <w:szCs w:val="28"/>
        </w:rPr>
        <w:t xml:space="preserve"> считается отозванным, если за отзыв проголосовало не менее половины избирателей, зарегистрированных в избирательном округе.</w:t>
      </w:r>
    </w:p>
    <w:p w:rsidR="006A7C49" w:rsidRPr="008A1B53" w:rsidRDefault="006A7C49" w:rsidP="006A7C49">
      <w:pPr>
        <w:ind w:firstLine="709"/>
        <w:jc w:val="both"/>
        <w:rPr>
          <w:sz w:val="28"/>
          <w:szCs w:val="28"/>
        </w:rPr>
      </w:pPr>
      <w:r w:rsidRPr="008A1B53">
        <w:rPr>
          <w:sz w:val="28"/>
          <w:szCs w:val="28"/>
        </w:rPr>
        <w:t>19.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сумона проводится голосование по вопросам изменения границ, преобразования сумона.</w:t>
      </w:r>
    </w:p>
    <w:p w:rsidR="006A7C49" w:rsidRPr="008A1B53" w:rsidRDefault="006A7C49" w:rsidP="006A7C49">
      <w:pPr>
        <w:ind w:firstLine="709"/>
        <w:jc w:val="both"/>
        <w:rPr>
          <w:sz w:val="28"/>
          <w:szCs w:val="28"/>
        </w:rPr>
      </w:pPr>
      <w:r w:rsidRPr="008A1B53">
        <w:rPr>
          <w:sz w:val="28"/>
          <w:szCs w:val="28"/>
        </w:rPr>
        <w:lastRenderedPageBreak/>
        <w:t>20. Голосование по вопросам изменения границ, преобразования сумона  проводится на всей территории сумона или на части его территории в соответствии с Федеральным законом «Об общих принципах организации местного самоуправления в Российской Федерации».</w:t>
      </w:r>
    </w:p>
    <w:p w:rsidR="006A7C49" w:rsidRPr="008A1B53" w:rsidRDefault="006A7C49" w:rsidP="006A7C49">
      <w:pPr>
        <w:ind w:firstLine="709"/>
        <w:jc w:val="both"/>
        <w:rPr>
          <w:sz w:val="28"/>
          <w:szCs w:val="28"/>
        </w:rPr>
      </w:pPr>
      <w:r w:rsidRPr="008A1B53">
        <w:rPr>
          <w:sz w:val="28"/>
          <w:szCs w:val="28"/>
        </w:rPr>
        <w:t>21. Итоги голосования по вопросам изменения границ, преобразования сумона  и принятые решения подлежат официальному опубликованию.</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12. Правотворческая инициатива граждан</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С правотворческой инициативой может выступить инициативная группа граждан, обладающих избирательным правом, в порядке, установленном решением Хурала представителей сумона.</w:t>
      </w:r>
    </w:p>
    <w:p w:rsidR="006A7C49" w:rsidRPr="008A1B53" w:rsidRDefault="006A7C49" w:rsidP="006A7C49">
      <w:pPr>
        <w:ind w:firstLine="709"/>
        <w:jc w:val="both"/>
        <w:rPr>
          <w:sz w:val="28"/>
          <w:szCs w:val="28"/>
        </w:rPr>
      </w:pPr>
      <w:r w:rsidRPr="008A1B53">
        <w:rPr>
          <w:sz w:val="28"/>
          <w:szCs w:val="28"/>
        </w:rPr>
        <w:t>Минимальная численность инициативной группы граждан устанавливается решением Хурала представителей сумона и не может превышать 3 процента от числа жителей сумона, обладающих избирательным правом.</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13. Инициативные проекты</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В целях реализации мероприятий, имеющих приоритетное значение для жителей сумона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сумона может быть внесен инициативный проект.</w:t>
      </w:r>
    </w:p>
    <w:p w:rsidR="006A7C49" w:rsidRPr="008A1B53" w:rsidRDefault="006A7C49" w:rsidP="006A7C49">
      <w:pPr>
        <w:ind w:firstLine="709"/>
        <w:jc w:val="both"/>
        <w:rPr>
          <w:sz w:val="28"/>
          <w:szCs w:val="28"/>
        </w:rPr>
      </w:pPr>
      <w:r w:rsidRPr="008A1B53">
        <w:rPr>
          <w:sz w:val="28"/>
          <w:szCs w:val="28"/>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Федеральным законом «Об общих принципах организации местного самоуправления в Российской Федерации» относиться к компетенции представительного органа муниципального образования.</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14. Территориальное общественное самоуправление</w:t>
      </w:r>
    </w:p>
    <w:p w:rsidR="006A7C49" w:rsidRPr="008A1B53" w:rsidRDefault="006A7C49" w:rsidP="006A7C49">
      <w:pPr>
        <w:widowControl w:val="0"/>
        <w:autoSpaceDE w:val="0"/>
        <w:autoSpaceDN w:val="0"/>
        <w:adjustRightInd w:val="0"/>
        <w:ind w:firstLine="709"/>
        <w:jc w:val="both"/>
        <w:rPr>
          <w:sz w:val="28"/>
          <w:szCs w:val="28"/>
        </w:rPr>
      </w:pP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1. Под территориальным общественным самоуправлением понимается самоорганизация граждан по месту их жительства на части территории сумона,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Хуралом представителей, а в расположенных на межселенной территории населенных пунктах (либо на части их территории) – Хуралом представителей муниципального района.</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w:t>
      </w:r>
      <w:r w:rsidRPr="008A1B53">
        <w:rPr>
          <w:sz w:val="28"/>
          <w:szCs w:val="28"/>
        </w:rPr>
        <w:lastRenderedPageBreak/>
        <w:t>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сумона. Порядок регистрации устава территориального общественного самоуправления определяется настоящим Уставом и (или) нормативными правовыми актами Хурала представителей сумона.</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1) установление структуры органов территориального общественного самоуправления;</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2) принятие устава территориального общественного самоуправления, внесение в него изменений и дополнений;</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3) избрание органов территориального общественного самоуправления;</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4) определение основных направлений деятельности территориального общественного самоуправления;</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5) утверждение сметы доходов и расходов территориального общественного самоуправления и отчета о ее исполнении;</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6) рассмотрение и утверждение отчетов о деятельности органов территориального общественного самоуправления;</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7) обсуждение инициативного проекта и принятие решения по вопросу о его одобрении.</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8. Органы территориального общественного самоуправления:</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1) представляют интересы населения, проживающего на соответствующей территории;</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2) обеспечивают исполнение решений, принятых на собраниях и конференциях граждан;</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w:t>
      </w:r>
      <w:r w:rsidRPr="008A1B53">
        <w:rPr>
          <w:sz w:val="28"/>
          <w:szCs w:val="28"/>
        </w:rPr>
        <w:lastRenderedPageBreak/>
        <w:t>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9. Органы территориального общественного самоуправления могут выдвигать инициативный проект в качестве инициаторов проекта.</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10. В уставе территориального общественного самоуправления устанавливаются:</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1) территория, на которой оно осуществляется;</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2) цели, задачи, формы и основные направления деятельности территориального общественного самоуправления;</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4) порядок принятия решений;</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5) порядок приобретения имущества, а также порядок пользования и распоряжения указанным имуществом и финансовыми средствами;</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6) порядок прекращения осуществления территориального общественного самоуправления.</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11.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6A7C49" w:rsidRPr="008A1B53" w:rsidRDefault="006A7C49" w:rsidP="006A7C49">
      <w:pPr>
        <w:widowControl w:val="0"/>
        <w:autoSpaceDE w:val="0"/>
        <w:autoSpaceDN w:val="0"/>
        <w:adjustRightInd w:val="0"/>
        <w:ind w:firstLine="709"/>
        <w:jc w:val="both"/>
        <w:rPr>
          <w:sz w:val="28"/>
          <w:szCs w:val="28"/>
        </w:rPr>
      </w:pPr>
      <w:r w:rsidRPr="008A1B53">
        <w:rPr>
          <w:sz w:val="28"/>
          <w:szCs w:val="28"/>
        </w:rPr>
        <w:t>12.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настоящим Уставом сумона и (или) нормативными правовыми актами Хурала представителей сумона.</w:t>
      </w:r>
    </w:p>
    <w:p w:rsidR="006A7C49" w:rsidRPr="008A1B53" w:rsidRDefault="006A7C49" w:rsidP="006A7C49">
      <w:pPr>
        <w:ind w:firstLine="709"/>
        <w:jc w:val="both"/>
        <w:rPr>
          <w:b/>
          <w:bCs/>
          <w:sz w:val="28"/>
          <w:szCs w:val="28"/>
        </w:rPr>
      </w:pPr>
    </w:p>
    <w:p w:rsidR="006A7C49" w:rsidRDefault="006A7C49" w:rsidP="006A7C49">
      <w:pPr>
        <w:tabs>
          <w:tab w:val="left" w:pos="5860"/>
        </w:tabs>
        <w:ind w:firstLine="709"/>
        <w:jc w:val="both"/>
        <w:rPr>
          <w:b/>
          <w:sz w:val="28"/>
          <w:szCs w:val="28"/>
        </w:rPr>
      </w:pPr>
    </w:p>
    <w:p w:rsidR="006A7C49" w:rsidRPr="008A1B53" w:rsidRDefault="006A7C49" w:rsidP="006A7C49">
      <w:pPr>
        <w:tabs>
          <w:tab w:val="left" w:pos="5860"/>
        </w:tabs>
        <w:ind w:firstLine="709"/>
        <w:jc w:val="both"/>
        <w:rPr>
          <w:b/>
          <w:sz w:val="28"/>
          <w:szCs w:val="28"/>
        </w:rPr>
      </w:pPr>
      <w:r w:rsidRPr="008A1B53">
        <w:rPr>
          <w:b/>
          <w:sz w:val="28"/>
          <w:szCs w:val="28"/>
        </w:rPr>
        <w:t>Статья 15. Староста сумона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Для организации взаимодействия органов местного самоуправления и жителей сумона при решении вопросов местного значения в сумоне может назначаться староста сельского населенного пункта.</w:t>
      </w:r>
    </w:p>
    <w:p w:rsidR="006A7C49" w:rsidRPr="008A1B53" w:rsidRDefault="006A7C49" w:rsidP="006A7C49">
      <w:pPr>
        <w:ind w:firstLine="709"/>
        <w:jc w:val="both"/>
        <w:rPr>
          <w:sz w:val="28"/>
          <w:szCs w:val="28"/>
        </w:rPr>
      </w:pPr>
      <w:r w:rsidRPr="008A1B53">
        <w:rPr>
          <w:sz w:val="28"/>
          <w:szCs w:val="28"/>
        </w:rPr>
        <w:t>2. Староста сумона назначается Хуралом представителей сумона по представлению схода граждан из числа лиц, проживающих на территории данного сумона и обладающих активным избирательным правом.</w:t>
      </w:r>
    </w:p>
    <w:p w:rsidR="006A7C49" w:rsidRPr="008A1B53" w:rsidRDefault="006A7C49" w:rsidP="006A7C49">
      <w:pPr>
        <w:ind w:firstLine="709"/>
        <w:jc w:val="both"/>
        <w:rPr>
          <w:sz w:val="28"/>
          <w:szCs w:val="28"/>
        </w:rPr>
      </w:pPr>
      <w:r w:rsidRPr="008A1B53">
        <w:rPr>
          <w:sz w:val="28"/>
          <w:szCs w:val="28"/>
        </w:rPr>
        <w:t>3. Староста сумона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6A7C49" w:rsidRPr="008A1B53" w:rsidRDefault="006A7C49" w:rsidP="006A7C49">
      <w:pPr>
        <w:ind w:firstLine="709"/>
        <w:jc w:val="both"/>
        <w:rPr>
          <w:sz w:val="28"/>
          <w:szCs w:val="28"/>
        </w:rPr>
      </w:pPr>
      <w:r w:rsidRPr="008A1B53">
        <w:rPr>
          <w:sz w:val="28"/>
          <w:szCs w:val="28"/>
        </w:rPr>
        <w:t>Законом Республики Тыва с учетом исторических и иных местных традиций может быть установлено иное наименование должности старосты сумона.</w:t>
      </w:r>
    </w:p>
    <w:p w:rsidR="006A7C49" w:rsidRPr="008A1B53" w:rsidRDefault="006A7C49" w:rsidP="006A7C49">
      <w:pPr>
        <w:ind w:firstLine="709"/>
        <w:jc w:val="both"/>
        <w:rPr>
          <w:sz w:val="28"/>
          <w:szCs w:val="28"/>
        </w:rPr>
      </w:pPr>
      <w:r w:rsidRPr="008A1B53">
        <w:rPr>
          <w:sz w:val="28"/>
          <w:szCs w:val="28"/>
        </w:rPr>
        <w:t>4. Старостой сумона не может быть назначено лицо:</w:t>
      </w:r>
    </w:p>
    <w:p w:rsidR="006A7C49" w:rsidRPr="008A1B53" w:rsidRDefault="006A7C49" w:rsidP="006A7C49">
      <w:pPr>
        <w:ind w:firstLine="709"/>
        <w:jc w:val="both"/>
        <w:rPr>
          <w:sz w:val="28"/>
          <w:szCs w:val="28"/>
        </w:rPr>
      </w:pPr>
      <w:r w:rsidRPr="008A1B53">
        <w:rPr>
          <w:sz w:val="28"/>
          <w:szCs w:val="28"/>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6A7C49" w:rsidRPr="008A1B53" w:rsidRDefault="006A7C49" w:rsidP="006A7C49">
      <w:pPr>
        <w:ind w:firstLine="709"/>
        <w:jc w:val="both"/>
        <w:rPr>
          <w:sz w:val="28"/>
          <w:szCs w:val="28"/>
        </w:rPr>
      </w:pPr>
      <w:r w:rsidRPr="008A1B53">
        <w:rPr>
          <w:sz w:val="28"/>
          <w:szCs w:val="28"/>
        </w:rPr>
        <w:lastRenderedPageBreak/>
        <w:t>2) признанное судом недееспособным или ограниченно дееспособным;</w:t>
      </w:r>
    </w:p>
    <w:p w:rsidR="006A7C49" w:rsidRPr="008A1B53" w:rsidRDefault="006A7C49" w:rsidP="006A7C49">
      <w:pPr>
        <w:ind w:firstLine="709"/>
        <w:jc w:val="both"/>
        <w:rPr>
          <w:sz w:val="28"/>
          <w:szCs w:val="28"/>
        </w:rPr>
      </w:pPr>
      <w:r w:rsidRPr="008A1B53">
        <w:rPr>
          <w:sz w:val="28"/>
          <w:szCs w:val="28"/>
        </w:rPr>
        <w:t>3) имеющее непогашенную или неснятую судимость.</w:t>
      </w:r>
    </w:p>
    <w:p w:rsidR="006A7C49" w:rsidRPr="008A1B53" w:rsidRDefault="006A7C49" w:rsidP="006A7C49">
      <w:pPr>
        <w:ind w:firstLine="709"/>
        <w:jc w:val="both"/>
        <w:rPr>
          <w:sz w:val="28"/>
          <w:szCs w:val="28"/>
        </w:rPr>
      </w:pPr>
      <w:r w:rsidRPr="008A1B53">
        <w:rPr>
          <w:sz w:val="28"/>
          <w:szCs w:val="28"/>
        </w:rPr>
        <w:t>5. Срок полномочий старосты 5 лет.</w:t>
      </w:r>
    </w:p>
    <w:p w:rsidR="006A7C49" w:rsidRPr="008A1B53" w:rsidRDefault="006A7C49" w:rsidP="006A7C49">
      <w:pPr>
        <w:ind w:firstLine="709"/>
        <w:jc w:val="both"/>
        <w:rPr>
          <w:sz w:val="28"/>
          <w:szCs w:val="28"/>
        </w:rPr>
      </w:pPr>
      <w:r w:rsidRPr="008A1B53">
        <w:rPr>
          <w:sz w:val="28"/>
          <w:szCs w:val="28"/>
        </w:rPr>
        <w:t>Полномочия старосты прекращаются досрочно по решению Хурала представителей сумона по представлению схода граждан, а также в случаях, установленных пунктами 1 - 7 части 10 статьи 40 Федерального закона «Об общих принципах организации местного самоуправления в Российской Федерации».</w:t>
      </w:r>
    </w:p>
    <w:p w:rsidR="006A7C49" w:rsidRPr="008A1B53" w:rsidRDefault="006A7C49" w:rsidP="006A7C49">
      <w:pPr>
        <w:ind w:firstLine="709"/>
        <w:jc w:val="both"/>
        <w:rPr>
          <w:sz w:val="28"/>
          <w:szCs w:val="28"/>
        </w:rPr>
      </w:pPr>
      <w:r w:rsidRPr="008A1B53">
        <w:rPr>
          <w:sz w:val="28"/>
          <w:szCs w:val="28"/>
        </w:rPr>
        <w:t>6. Староста для решения возложенных на него задач:</w:t>
      </w:r>
    </w:p>
    <w:p w:rsidR="006A7C49" w:rsidRPr="008A1B53" w:rsidRDefault="006A7C49" w:rsidP="006A7C49">
      <w:pPr>
        <w:ind w:firstLine="709"/>
        <w:jc w:val="both"/>
        <w:rPr>
          <w:sz w:val="28"/>
          <w:szCs w:val="28"/>
        </w:rPr>
      </w:pPr>
      <w:r w:rsidRPr="008A1B53">
        <w:rPr>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w:t>
      </w:r>
    </w:p>
    <w:p w:rsidR="006A7C49" w:rsidRPr="008A1B53" w:rsidRDefault="006A7C49" w:rsidP="006A7C49">
      <w:pPr>
        <w:ind w:firstLine="709"/>
        <w:jc w:val="both"/>
        <w:rPr>
          <w:sz w:val="28"/>
          <w:szCs w:val="28"/>
        </w:rPr>
      </w:pPr>
      <w:r w:rsidRPr="008A1B53">
        <w:rPr>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6A7C49" w:rsidRPr="008A1B53" w:rsidRDefault="006A7C49" w:rsidP="006A7C49">
      <w:pPr>
        <w:ind w:firstLine="709"/>
        <w:jc w:val="both"/>
        <w:rPr>
          <w:sz w:val="28"/>
          <w:szCs w:val="28"/>
        </w:rPr>
      </w:pPr>
      <w:r w:rsidRPr="008A1B53">
        <w:rPr>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6A7C49" w:rsidRPr="008A1B53" w:rsidRDefault="006A7C49" w:rsidP="006A7C49">
      <w:pPr>
        <w:ind w:firstLine="709"/>
        <w:jc w:val="both"/>
        <w:rPr>
          <w:sz w:val="28"/>
          <w:szCs w:val="28"/>
        </w:rPr>
      </w:pPr>
      <w:r w:rsidRPr="008A1B53">
        <w:rPr>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6A7C49" w:rsidRPr="008A1B53" w:rsidRDefault="006A7C49" w:rsidP="006A7C49">
      <w:pPr>
        <w:ind w:firstLine="709"/>
        <w:jc w:val="both"/>
        <w:rPr>
          <w:sz w:val="28"/>
          <w:szCs w:val="28"/>
        </w:rPr>
      </w:pPr>
      <w:r w:rsidRPr="008A1B53">
        <w:rPr>
          <w:sz w:val="28"/>
          <w:szCs w:val="28"/>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6A7C49" w:rsidRPr="008A1B53" w:rsidRDefault="006A7C49" w:rsidP="006A7C49">
      <w:pPr>
        <w:ind w:firstLine="709"/>
        <w:jc w:val="both"/>
        <w:rPr>
          <w:sz w:val="28"/>
          <w:szCs w:val="28"/>
        </w:rPr>
      </w:pPr>
      <w:r w:rsidRPr="008A1B53">
        <w:rPr>
          <w:sz w:val="28"/>
          <w:szCs w:val="28"/>
        </w:rPr>
        <w:t>6) осуществляет иные полномочия и права, предусмотренные настоящим Уставом и (или) нормативным правовым актом Хурала представителей сумона в соответствии с законом Республики Тыва.</w:t>
      </w:r>
    </w:p>
    <w:p w:rsidR="006A7C49" w:rsidRPr="008A1B53" w:rsidRDefault="006A7C49" w:rsidP="006A7C49">
      <w:pPr>
        <w:ind w:firstLine="709"/>
        <w:jc w:val="both"/>
        <w:rPr>
          <w:sz w:val="28"/>
          <w:szCs w:val="28"/>
        </w:rPr>
      </w:pPr>
      <w:r w:rsidRPr="008A1B53">
        <w:rPr>
          <w:sz w:val="28"/>
          <w:szCs w:val="28"/>
        </w:rPr>
        <w:t>7. Гарантии деятельности и иные вопросы статуса старосты могут устанавливаться настоящим Уставом и (или) нормативным правовым актом Хурала представителей сумона в соответствии с законом Республики Тыва.</w:t>
      </w:r>
    </w:p>
    <w:p w:rsidR="006A7C49" w:rsidRPr="008A1B53" w:rsidRDefault="006A7C49" w:rsidP="006A7C49">
      <w:pPr>
        <w:ind w:firstLine="709"/>
        <w:jc w:val="both"/>
        <w:rPr>
          <w:sz w:val="28"/>
          <w:szCs w:val="28"/>
        </w:rPr>
      </w:pPr>
    </w:p>
    <w:p w:rsidR="006A7C49" w:rsidRPr="008A1B53" w:rsidRDefault="006A7C49" w:rsidP="006A7C49">
      <w:pPr>
        <w:ind w:firstLine="709"/>
        <w:jc w:val="both"/>
        <w:rPr>
          <w:b/>
          <w:bCs/>
          <w:sz w:val="28"/>
          <w:szCs w:val="28"/>
        </w:rPr>
      </w:pPr>
      <w:r w:rsidRPr="008A1B53">
        <w:rPr>
          <w:b/>
          <w:bCs/>
          <w:sz w:val="28"/>
          <w:szCs w:val="28"/>
        </w:rPr>
        <w:t>Статья 16. Публичные слушания</w:t>
      </w:r>
    </w:p>
    <w:p w:rsidR="006A7C49" w:rsidRPr="008A1B53" w:rsidRDefault="006A7C49" w:rsidP="006A7C49">
      <w:pPr>
        <w:ind w:firstLine="709"/>
        <w:jc w:val="both"/>
        <w:rPr>
          <w:b/>
          <w:bCs/>
          <w:sz w:val="28"/>
          <w:szCs w:val="28"/>
        </w:rPr>
      </w:pPr>
    </w:p>
    <w:p w:rsidR="006A7C49" w:rsidRPr="008A1B53" w:rsidRDefault="006A7C49" w:rsidP="006A7C49">
      <w:pPr>
        <w:ind w:firstLine="709"/>
        <w:jc w:val="both"/>
        <w:rPr>
          <w:sz w:val="28"/>
          <w:szCs w:val="28"/>
        </w:rPr>
      </w:pPr>
      <w:r w:rsidRPr="008A1B53">
        <w:rPr>
          <w:sz w:val="28"/>
          <w:szCs w:val="28"/>
        </w:rPr>
        <w:t>1. Для обсуждения проектов муниципальных правовых актов по вопросам местного значения с участием жителей сумона Хуралом предс</w:t>
      </w:r>
      <w:r>
        <w:rPr>
          <w:sz w:val="28"/>
          <w:szCs w:val="28"/>
        </w:rPr>
        <w:t>тавителей сумона, Главой сумона</w:t>
      </w:r>
      <w:r w:rsidRPr="008A1B53">
        <w:rPr>
          <w:sz w:val="28"/>
          <w:szCs w:val="28"/>
        </w:rPr>
        <w:t xml:space="preserve"> могут проводиться публичные слушания.</w:t>
      </w:r>
    </w:p>
    <w:p w:rsidR="006A7C49" w:rsidRPr="008A1B53" w:rsidRDefault="006A7C49" w:rsidP="006A7C49">
      <w:pPr>
        <w:ind w:firstLine="709"/>
        <w:jc w:val="both"/>
        <w:rPr>
          <w:sz w:val="28"/>
          <w:szCs w:val="28"/>
        </w:rPr>
      </w:pPr>
      <w:r w:rsidRPr="008A1B53">
        <w:rPr>
          <w:sz w:val="28"/>
          <w:szCs w:val="28"/>
        </w:rPr>
        <w:t>2. Публичные слушания проводятся по инициативе населения, Хурала представителей сумона, главы сумона или главы местной администрации, осуществляющего свои полномочия на основе контракта.</w:t>
      </w:r>
    </w:p>
    <w:p w:rsidR="006A7C49" w:rsidRPr="008A1B53" w:rsidRDefault="006A7C49" w:rsidP="006A7C49">
      <w:pPr>
        <w:ind w:firstLine="709"/>
        <w:jc w:val="both"/>
        <w:rPr>
          <w:sz w:val="28"/>
          <w:szCs w:val="28"/>
        </w:rPr>
      </w:pPr>
      <w:r w:rsidRPr="008A1B53">
        <w:rPr>
          <w:sz w:val="28"/>
          <w:szCs w:val="28"/>
        </w:rPr>
        <w:t>Публичные слушания, проводимые по инициативе населения или Хурала представителей сумона, назначаются Хуралом представителей сумона, а по инициативе главы сумона или главы местной администрации, осуществляющего свои полномочия на основе контракта, - главой сумона.</w:t>
      </w:r>
    </w:p>
    <w:p w:rsidR="006A7C49" w:rsidRPr="008A1B53" w:rsidRDefault="006A7C49" w:rsidP="006A7C49">
      <w:pPr>
        <w:ind w:firstLine="709"/>
        <w:jc w:val="both"/>
        <w:rPr>
          <w:sz w:val="28"/>
          <w:szCs w:val="28"/>
        </w:rPr>
      </w:pPr>
      <w:r w:rsidRPr="008A1B53">
        <w:rPr>
          <w:sz w:val="28"/>
          <w:szCs w:val="28"/>
        </w:rPr>
        <w:t>3. На публичные слушания должны выноситься:</w:t>
      </w:r>
    </w:p>
    <w:p w:rsidR="006A7C49" w:rsidRPr="008A1B53" w:rsidRDefault="006A7C49" w:rsidP="006A7C49">
      <w:pPr>
        <w:ind w:firstLine="709"/>
        <w:jc w:val="both"/>
        <w:rPr>
          <w:sz w:val="28"/>
          <w:szCs w:val="28"/>
        </w:rPr>
      </w:pPr>
      <w:r w:rsidRPr="008A1B53">
        <w:rPr>
          <w:sz w:val="28"/>
          <w:szCs w:val="28"/>
        </w:rPr>
        <w:lastRenderedPageBreak/>
        <w:t xml:space="preserve">1) проект Устава сумона, а также проект муниципального нормативного правового акта о внесении изменений в Устав сумона, кроме случаев, когда в Устав сумона вносятся изменения в форме точного воспроизведения положений </w:t>
      </w:r>
      <w:hyperlink r:id="rId7" w:history="1">
        <w:r w:rsidRPr="008A1B53">
          <w:rPr>
            <w:sz w:val="28"/>
            <w:szCs w:val="28"/>
          </w:rPr>
          <w:t>Конституции</w:t>
        </w:r>
      </w:hyperlink>
      <w:r w:rsidRPr="008A1B53">
        <w:rPr>
          <w:sz w:val="28"/>
          <w:szCs w:val="28"/>
        </w:rPr>
        <w:t xml:space="preserve"> Российской Федерации, федеральных законов, Конституции Республики Тыва или законов Республики Тыва в целях приведения Устава сумона в соответствие с этими нормативными правовыми актами;</w:t>
      </w:r>
    </w:p>
    <w:p w:rsidR="006A7C49" w:rsidRPr="008A1B53" w:rsidRDefault="006A7C49" w:rsidP="006A7C49">
      <w:pPr>
        <w:ind w:firstLine="709"/>
        <w:jc w:val="both"/>
        <w:rPr>
          <w:sz w:val="28"/>
          <w:szCs w:val="28"/>
        </w:rPr>
      </w:pPr>
      <w:r w:rsidRPr="008A1B53">
        <w:rPr>
          <w:sz w:val="28"/>
          <w:szCs w:val="28"/>
        </w:rPr>
        <w:t>2) проект бюджета сумона и отчет о его исполнении;</w:t>
      </w:r>
    </w:p>
    <w:p w:rsidR="006A7C49" w:rsidRPr="008A1B53" w:rsidRDefault="006A7C49" w:rsidP="006A7C49">
      <w:pPr>
        <w:ind w:firstLine="709"/>
        <w:jc w:val="both"/>
        <w:rPr>
          <w:sz w:val="28"/>
          <w:szCs w:val="28"/>
        </w:rPr>
      </w:pPr>
      <w:r w:rsidRPr="008A1B53">
        <w:rPr>
          <w:sz w:val="28"/>
          <w:szCs w:val="28"/>
        </w:rPr>
        <w:t>3) вопросы о преобразовании сумона, за исключением случаев, если в соответствии со статьей 13 Федерального закона «Об общих принципах организации местного самоуправления в Российской Федерации» для преобразования сумона требуется получение согласия населения сумона, выраженного путем голосования;</w:t>
      </w:r>
    </w:p>
    <w:p w:rsidR="006A7C49" w:rsidRPr="008A1B53" w:rsidRDefault="006A7C49" w:rsidP="006A7C49">
      <w:pPr>
        <w:autoSpaceDE w:val="0"/>
        <w:autoSpaceDN w:val="0"/>
        <w:adjustRightInd w:val="0"/>
        <w:ind w:firstLine="709"/>
        <w:jc w:val="both"/>
        <w:rPr>
          <w:sz w:val="28"/>
          <w:szCs w:val="28"/>
        </w:rPr>
      </w:pPr>
      <w:r w:rsidRPr="008A1B53">
        <w:rPr>
          <w:sz w:val="28"/>
          <w:szCs w:val="28"/>
        </w:rPr>
        <w:t>5) проект стратегии социально-экономического развития сумона.</w:t>
      </w:r>
    </w:p>
    <w:p w:rsidR="006A7C49" w:rsidRPr="008A1B53" w:rsidRDefault="006A7C49" w:rsidP="006A7C49">
      <w:pPr>
        <w:ind w:firstLine="709"/>
        <w:jc w:val="both"/>
        <w:rPr>
          <w:sz w:val="28"/>
          <w:szCs w:val="28"/>
        </w:rPr>
      </w:pPr>
      <w:r w:rsidRPr="008A1B53">
        <w:rPr>
          <w:sz w:val="28"/>
          <w:szCs w:val="28"/>
        </w:rPr>
        <w:t>4. Порядок организации и проведения публичных слушаний определяется настоящим Уставом и (или) нормативными правовыми актами Хурала представителей и должен предусматривать заблаговременное оповещение жителей сумона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самоуправленияне имеет возможности размещать информацию о своей деятельности в информационно-телекоммуникационной сети «Интернет», на официальном сайте Республики Тыва или сумона с учетом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сумона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сумона,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6A7C49" w:rsidRPr="008A1B53" w:rsidRDefault="006A7C49" w:rsidP="006A7C49">
      <w:pPr>
        <w:ind w:firstLine="709"/>
        <w:jc w:val="both"/>
        <w:rPr>
          <w:sz w:val="28"/>
          <w:szCs w:val="28"/>
        </w:rPr>
      </w:pPr>
      <w:r w:rsidRPr="008A1B53">
        <w:rPr>
          <w:sz w:val="28"/>
          <w:szCs w:val="28"/>
        </w:rPr>
        <w:t>Настоящим Уставом и (или) нормативными правовыми актами Хурала представителей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сумона своих замечаний и предложений по проекту муниципального правового акта, а также для участия жителей сумона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rsidR="006A7C49" w:rsidRPr="008A1B53" w:rsidRDefault="006A7C49" w:rsidP="006A7C49">
      <w:pPr>
        <w:ind w:firstLine="709"/>
        <w:jc w:val="both"/>
        <w:rPr>
          <w:sz w:val="28"/>
          <w:szCs w:val="28"/>
        </w:rPr>
      </w:pPr>
      <w:r w:rsidRPr="008A1B53">
        <w:rPr>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w:t>
      </w:r>
      <w:r w:rsidRPr="008A1B53">
        <w:rPr>
          <w:sz w:val="28"/>
          <w:szCs w:val="28"/>
        </w:rP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6A7C49" w:rsidRPr="008A1B53" w:rsidRDefault="006A7C49" w:rsidP="006A7C49">
      <w:pPr>
        <w:ind w:firstLine="709"/>
        <w:jc w:val="both"/>
        <w:rPr>
          <w:sz w:val="28"/>
          <w:szCs w:val="28"/>
        </w:rPr>
      </w:pPr>
    </w:p>
    <w:p w:rsidR="006A7C49" w:rsidRPr="008A1B53" w:rsidRDefault="006A7C49" w:rsidP="006A7C49">
      <w:pPr>
        <w:ind w:firstLine="709"/>
        <w:jc w:val="both"/>
        <w:rPr>
          <w:b/>
          <w:bCs/>
          <w:sz w:val="28"/>
          <w:szCs w:val="28"/>
        </w:rPr>
      </w:pPr>
      <w:r w:rsidRPr="008A1B53">
        <w:rPr>
          <w:b/>
          <w:bCs/>
          <w:sz w:val="28"/>
          <w:szCs w:val="28"/>
        </w:rPr>
        <w:t>Статья 17. Собрание граждан</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сумона могут проводиться собрания граждан.</w:t>
      </w:r>
    </w:p>
    <w:p w:rsidR="006A7C49" w:rsidRPr="008A1B53" w:rsidRDefault="006A7C49" w:rsidP="006A7C49">
      <w:pPr>
        <w:ind w:firstLine="709"/>
        <w:jc w:val="both"/>
        <w:rPr>
          <w:sz w:val="28"/>
          <w:szCs w:val="28"/>
        </w:rPr>
      </w:pPr>
      <w:r w:rsidRPr="008A1B53">
        <w:rPr>
          <w:sz w:val="28"/>
          <w:szCs w:val="28"/>
        </w:rPr>
        <w:t>2. Собрание граждан проводится по инициативе населения, Хурала представителей сумона, Главы сумона, а также в случаях, предусмотренных уставом территориального общественного самоуправления.</w:t>
      </w:r>
    </w:p>
    <w:p w:rsidR="006A7C49" w:rsidRPr="008A1B53" w:rsidRDefault="006A7C49" w:rsidP="006A7C49">
      <w:pPr>
        <w:ind w:firstLine="709"/>
        <w:jc w:val="both"/>
        <w:rPr>
          <w:sz w:val="28"/>
          <w:szCs w:val="28"/>
        </w:rPr>
      </w:pPr>
      <w:r w:rsidRPr="008A1B53">
        <w:rPr>
          <w:sz w:val="28"/>
          <w:szCs w:val="28"/>
        </w:rPr>
        <w:t>Собрание граждан, проводимое по инициативе Хурала представителей сумона или Главы сумона, назначается соответственно Хуралом представителей сумона или Главой сумона.</w:t>
      </w:r>
    </w:p>
    <w:p w:rsidR="006A7C49" w:rsidRPr="008A1B53" w:rsidRDefault="006A7C49" w:rsidP="006A7C49">
      <w:pPr>
        <w:ind w:firstLine="709"/>
        <w:jc w:val="both"/>
        <w:rPr>
          <w:sz w:val="28"/>
          <w:szCs w:val="28"/>
        </w:rPr>
      </w:pPr>
      <w:r w:rsidRPr="008A1B53">
        <w:rPr>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A7C49" w:rsidRPr="008A1B53" w:rsidRDefault="006A7C49" w:rsidP="006A7C49">
      <w:pPr>
        <w:ind w:firstLine="709"/>
        <w:jc w:val="both"/>
        <w:rPr>
          <w:sz w:val="28"/>
          <w:szCs w:val="28"/>
        </w:rPr>
      </w:pPr>
      <w:r w:rsidRPr="008A1B53">
        <w:rPr>
          <w:sz w:val="28"/>
          <w:szCs w:val="28"/>
        </w:rPr>
        <w:t>3. Собрание граждан, проводимое по инициативе населения, назначается Хуралом представителей сумона, при условии, если в поддержку данной инициативы собрано не менее 5 процентов подписей от числа граждан, обладающих избирательным правом и проживающих в сумоне.</w:t>
      </w:r>
    </w:p>
    <w:p w:rsidR="006A7C49" w:rsidRPr="008A1B53" w:rsidRDefault="006A7C49" w:rsidP="006A7C49">
      <w:pPr>
        <w:ind w:firstLine="709"/>
        <w:jc w:val="both"/>
        <w:rPr>
          <w:sz w:val="28"/>
          <w:szCs w:val="28"/>
        </w:rPr>
      </w:pPr>
      <w:r w:rsidRPr="008A1B53">
        <w:rPr>
          <w:sz w:val="28"/>
          <w:szCs w:val="28"/>
        </w:rPr>
        <w:t>Хурал представителей сумона в течение 10 дней со дня поступления ходатайства о проведении собрания граждан с необходимым количеством подписей обязан рассмотреть указанное ходатайство и принять решение в случае соответствия указанного ходатайства требованиям действующего законодательства и настоящего Устава, в противном случае - об отклонении требования о созыве собрания граждан.</w:t>
      </w:r>
    </w:p>
    <w:p w:rsidR="006A7C49" w:rsidRPr="008A1B53" w:rsidRDefault="006A7C49" w:rsidP="006A7C49">
      <w:pPr>
        <w:ind w:firstLine="709"/>
        <w:jc w:val="both"/>
        <w:rPr>
          <w:sz w:val="28"/>
          <w:szCs w:val="28"/>
        </w:rPr>
      </w:pPr>
      <w:r w:rsidRPr="008A1B53">
        <w:rPr>
          <w:sz w:val="28"/>
          <w:szCs w:val="28"/>
        </w:rPr>
        <w:t>В случае принятия решения о проведении собрания граждан Хурал представителей сумона определяет время и место его проведения, а также органы и должностных лиц местного самоуправления, ответственных за его подготовку и проведение. При этом собрание граждан должно быть проведено не позднее 30 дней со дня принятия решения о его проведении.</w:t>
      </w:r>
    </w:p>
    <w:p w:rsidR="006A7C49" w:rsidRPr="008A1B53" w:rsidRDefault="006A7C49" w:rsidP="006A7C49">
      <w:pPr>
        <w:ind w:firstLine="709"/>
        <w:jc w:val="both"/>
        <w:rPr>
          <w:sz w:val="28"/>
          <w:szCs w:val="28"/>
        </w:rPr>
      </w:pPr>
      <w:r w:rsidRPr="008A1B53">
        <w:rPr>
          <w:sz w:val="28"/>
          <w:szCs w:val="28"/>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A7C49" w:rsidRPr="008A1B53" w:rsidRDefault="006A7C49" w:rsidP="006A7C49">
      <w:pPr>
        <w:ind w:firstLine="709"/>
        <w:jc w:val="both"/>
        <w:rPr>
          <w:sz w:val="28"/>
          <w:szCs w:val="28"/>
        </w:rPr>
      </w:pPr>
      <w:r w:rsidRPr="008A1B53">
        <w:rPr>
          <w:sz w:val="28"/>
          <w:szCs w:val="28"/>
        </w:rPr>
        <w:t xml:space="preserve">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w:t>
      </w:r>
      <w:r w:rsidRPr="008A1B53">
        <w:rPr>
          <w:sz w:val="28"/>
          <w:szCs w:val="28"/>
        </w:rPr>
        <w:lastRenderedPageBreak/>
        <w:t>органами местного самоуправления и должностными лицами местного самоуправления.</w:t>
      </w:r>
    </w:p>
    <w:p w:rsidR="006A7C49" w:rsidRPr="008A1B53" w:rsidRDefault="006A7C49" w:rsidP="006A7C49">
      <w:pPr>
        <w:ind w:firstLine="709"/>
        <w:jc w:val="both"/>
        <w:rPr>
          <w:sz w:val="28"/>
          <w:szCs w:val="28"/>
        </w:rPr>
      </w:pPr>
      <w:r w:rsidRPr="008A1B53">
        <w:rPr>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6A7C49" w:rsidRPr="008A1B53" w:rsidRDefault="006A7C49" w:rsidP="006A7C49">
      <w:pPr>
        <w:ind w:firstLine="709"/>
        <w:jc w:val="both"/>
        <w:rPr>
          <w:sz w:val="28"/>
          <w:szCs w:val="28"/>
        </w:rPr>
      </w:pPr>
      <w:r w:rsidRPr="008A1B53">
        <w:rPr>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A7C49" w:rsidRPr="008A1B53" w:rsidRDefault="006A7C49" w:rsidP="006A7C49">
      <w:pPr>
        <w:ind w:firstLine="709"/>
        <w:jc w:val="both"/>
        <w:rPr>
          <w:sz w:val="28"/>
          <w:szCs w:val="28"/>
        </w:rPr>
      </w:pPr>
      <w:r w:rsidRPr="008A1B53">
        <w:rPr>
          <w:sz w:val="28"/>
          <w:szCs w:val="28"/>
        </w:rPr>
        <w:t>7.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и решением Хурала представителей сумона, уставом территориального общественного самоуправления.</w:t>
      </w:r>
    </w:p>
    <w:p w:rsidR="006A7C49" w:rsidRPr="008A1B53" w:rsidRDefault="006A7C49" w:rsidP="006A7C49">
      <w:pPr>
        <w:ind w:firstLine="709"/>
        <w:jc w:val="both"/>
        <w:rPr>
          <w:sz w:val="28"/>
          <w:szCs w:val="28"/>
        </w:rPr>
      </w:pPr>
      <w:r w:rsidRPr="008A1B53">
        <w:rPr>
          <w:sz w:val="28"/>
          <w:szCs w:val="28"/>
        </w:rPr>
        <w:t>8. Итоги собрания граждан подлежат официальному опубликованию (обнародованию).</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18. Конференция граждан (собрание делегатов)</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В случаях, предусмотренных решением Хурала представителей сумона,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6A7C49" w:rsidRPr="008A1B53" w:rsidRDefault="006A7C49" w:rsidP="006A7C49">
      <w:pPr>
        <w:ind w:firstLine="709"/>
        <w:jc w:val="both"/>
        <w:rPr>
          <w:sz w:val="28"/>
          <w:szCs w:val="28"/>
        </w:rPr>
      </w:pPr>
      <w:r w:rsidRPr="008A1B53">
        <w:rPr>
          <w:sz w:val="28"/>
          <w:szCs w:val="28"/>
        </w:rPr>
        <w:t>2. Порядок назначения и проведения конференции граждан (собрания делегатов), избрания делегатов определяется решением Хурала представителей сумона, уставом территориального общественного самоуправления.</w:t>
      </w:r>
    </w:p>
    <w:p w:rsidR="006A7C49" w:rsidRPr="008A1B53" w:rsidRDefault="006A7C49" w:rsidP="006A7C49">
      <w:pPr>
        <w:ind w:firstLine="709"/>
        <w:jc w:val="both"/>
        <w:rPr>
          <w:sz w:val="28"/>
          <w:szCs w:val="28"/>
        </w:rPr>
      </w:pPr>
      <w:r w:rsidRPr="008A1B53">
        <w:rPr>
          <w:sz w:val="28"/>
          <w:szCs w:val="28"/>
        </w:rPr>
        <w:t>3. Итоги конференции граждан (собрания делегатов) подлежат официальному опубликованию (обнародованию).</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19. Опрос граждан</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Опрос граждан проводится на всей территории сумона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6A7C49" w:rsidRPr="008A1B53" w:rsidRDefault="006A7C49" w:rsidP="006A7C49">
      <w:pPr>
        <w:ind w:firstLine="709"/>
        <w:jc w:val="both"/>
        <w:rPr>
          <w:sz w:val="28"/>
          <w:szCs w:val="28"/>
        </w:rPr>
      </w:pPr>
      <w:r w:rsidRPr="008A1B53">
        <w:rPr>
          <w:sz w:val="28"/>
          <w:szCs w:val="28"/>
        </w:rPr>
        <w:t>Результаты опроса носят рекомендательный характер.</w:t>
      </w:r>
    </w:p>
    <w:p w:rsidR="006A7C49" w:rsidRPr="008A1B53" w:rsidRDefault="006A7C49" w:rsidP="006A7C49">
      <w:pPr>
        <w:ind w:firstLine="709"/>
        <w:jc w:val="both"/>
        <w:rPr>
          <w:sz w:val="28"/>
          <w:szCs w:val="28"/>
        </w:rPr>
      </w:pPr>
      <w:r w:rsidRPr="008A1B53">
        <w:rPr>
          <w:sz w:val="28"/>
          <w:szCs w:val="28"/>
        </w:rP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A7C49" w:rsidRPr="008A1B53" w:rsidRDefault="006A7C49" w:rsidP="006A7C49">
      <w:pPr>
        <w:ind w:firstLine="709"/>
        <w:jc w:val="both"/>
        <w:rPr>
          <w:sz w:val="28"/>
          <w:szCs w:val="28"/>
        </w:rPr>
      </w:pPr>
      <w:r w:rsidRPr="008A1B53">
        <w:rPr>
          <w:sz w:val="28"/>
          <w:szCs w:val="28"/>
        </w:rPr>
        <w:t>3. Опрос граждан проводится по инициативе:</w:t>
      </w:r>
    </w:p>
    <w:p w:rsidR="006A7C49" w:rsidRPr="008A1B53" w:rsidRDefault="006A7C49" w:rsidP="006A7C49">
      <w:pPr>
        <w:ind w:firstLine="709"/>
        <w:jc w:val="both"/>
        <w:rPr>
          <w:sz w:val="28"/>
          <w:szCs w:val="28"/>
        </w:rPr>
      </w:pPr>
      <w:r w:rsidRPr="008A1B53">
        <w:rPr>
          <w:sz w:val="28"/>
          <w:szCs w:val="28"/>
        </w:rPr>
        <w:t>1) Хурала представителей сумона или Главы сумона - по вопросам местного значения;</w:t>
      </w:r>
    </w:p>
    <w:p w:rsidR="006A7C49" w:rsidRPr="008A1B53" w:rsidRDefault="006A7C49" w:rsidP="006A7C49">
      <w:pPr>
        <w:ind w:firstLine="709"/>
        <w:jc w:val="both"/>
        <w:rPr>
          <w:sz w:val="28"/>
          <w:szCs w:val="28"/>
        </w:rPr>
      </w:pPr>
      <w:r w:rsidRPr="008A1B53">
        <w:rPr>
          <w:sz w:val="28"/>
          <w:szCs w:val="28"/>
        </w:rPr>
        <w:t>2) органов государственной власти Республики Тыва - для учета мнения граждан при принятии решений об изменении целевого назначения земель сумона для объектов регионального и межрегионального значения;</w:t>
      </w:r>
    </w:p>
    <w:p w:rsidR="006A7C49" w:rsidRPr="008A1B53" w:rsidRDefault="006A7C49" w:rsidP="006A7C49">
      <w:pPr>
        <w:ind w:firstLine="709"/>
        <w:jc w:val="both"/>
        <w:rPr>
          <w:sz w:val="28"/>
          <w:szCs w:val="28"/>
        </w:rPr>
      </w:pPr>
      <w:r w:rsidRPr="008A1B53">
        <w:rPr>
          <w:sz w:val="28"/>
          <w:szCs w:val="28"/>
        </w:rPr>
        <w:lastRenderedPageBreak/>
        <w:t>3) жителей сумона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A7C49" w:rsidRPr="008A1B53" w:rsidRDefault="006A7C49" w:rsidP="006A7C49">
      <w:pPr>
        <w:ind w:firstLine="709"/>
        <w:jc w:val="both"/>
        <w:rPr>
          <w:sz w:val="28"/>
          <w:szCs w:val="28"/>
        </w:rPr>
      </w:pPr>
      <w:r w:rsidRPr="008A1B53">
        <w:rPr>
          <w:sz w:val="28"/>
          <w:szCs w:val="28"/>
        </w:rPr>
        <w:t>4. Порядок назначения и проведения опроса граждан определяется настоящим Уставом и (или) нормативными правовыми актами Хурала представителей сумона в соответствии с законом Республики Тыва.</w:t>
      </w:r>
    </w:p>
    <w:p w:rsidR="006A7C49" w:rsidRPr="008A1B53" w:rsidRDefault="006A7C49" w:rsidP="006A7C49">
      <w:pPr>
        <w:ind w:firstLine="709"/>
        <w:jc w:val="both"/>
        <w:rPr>
          <w:sz w:val="28"/>
          <w:szCs w:val="28"/>
        </w:rPr>
      </w:pPr>
      <w:r w:rsidRPr="008A1B53">
        <w:rPr>
          <w:sz w:val="28"/>
          <w:szCs w:val="28"/>
        </w:rPr>
        <w:t>5. Решение о назначении опроса граждан принимается Хуралом представителей.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решении Хурала представителей сумона о назначении опроса граждан устанавливаются:</w:t>
      </w:r>
    </w:p>
    <w:p w:rsidR="006A7C49" w:rsidRPr="008A1B53" w:rsidRDefault="006A7C49" w:rsidP="006A7C49">
      <w:pPr>
        <w:ind w:firstLine="709"/>
        <w:jc w:val="both"/>
        <w:rPr>
          <w:sz w:val="28"/>
          <w:szCs w:val="28"/>
        </w:rPr>
      </w:pPr>
      <w:r w:rsidRPr="008A1B53">
        <w:rPr>
          <w:sz w:val="28"/>
          <w:szCs w:val="28"/>
        </w:rPr>
        <w:t>1) дата и сроки проведения опроса;</w:t>
      </w:r>
    </w:p>
    <w:p w:rsidR="006A7C49" w:rsidRPr="008A1B53" w:rsidRDefault="006A7C49" w:rsidP="006A7C49">
      <w:pPr>
        <w:ind w:firstLine="709"/>
        <w:jc w:val="both"/>
        <w:rPr>
          <w:sz w:val="28"/>
          <w:szCs w:val="28"/>
        </w:rPr>
      </w:pPr>
      <w:r w:rsidRPr="008A1B53">
        <w:rPr>
          <w:sz w:val="28"/>
          <w:szCs w:val="28"/>
        </w:rPr>
        <w:t>2) формулировка вопроса (вопросов), предлагаемого (предлагаемых) при проведении опроса;</w:t>
      </w:r>
    </w:p>
    <w:p w:rsidR="006A7C49" w:rsidRPr="008A1B53" w:rsidRDefault="006A7C49" w:rsidP="006A7C49">
      <w:pPr>
        <w:ind w:firstLine="709"/>
        <w:jc w:val="both"/>
        <w:rPr>
          <w:sz w:val="28"/>
          <w:szCs w:val="28"/>
        </w:rPr>
      </w:pPr>
      <w:r w:rsidRPr="008A1B53">
        <w:rPr>
          <w:sz w:val="28"/>
          <w:szCs w:val="28"/>
        </w:rPr>
        <w:t>3) методика проведения опроса;</w:t>
      </w:r>
    </w:p>
    <w:p w:rsidR="006A7C49" w:rsidRPr="008A1B53" w:rsidRDefault="006A7C49" w:rsidP="006A7C49">
      <w:pPr>
        <w:ind w:firstLine="709"/>
        <w:jc w:val="both"/>
        <w:rPr>
          <w:sz w:val="28"/>
          <w:szCs w:val="28"/>
        </w:rPr>
      </w:pPr>
      <w:r w:rsidRPr="008A1B53">
        <w:rPr>
          <w:sz w:val="28"/>
          <w:szCs w:val="28"/>
        </w:rPr>
        <w:t>4) форма опросного листа;</w:t>
      </w:r>
    </w:p>
    <w:p w:rsidR="006A7C49" w:rsidRPr="008A1B53" w:rsidRDefault="006A7C49" w:rsidP="006A7C49">
      <w:pPr>
        <w:ind w:firstLine="709"/>
        <w:jc w:val="both"/>
        <w:rPr>
          <w:sz w:val="28"/>
          <w:szCs w:val="28"/>
        </w:rPr>
      </w:pPr>
      <w:r w:rsidRPr="008A1B53">
        <w:rPr>
          <w:sz w:val="28"/>
          <w:szCs w:val="28"/>
        </w:rPr>
        <w:t>5) минимальная численность жителей сумона, участвующих в опросе;</w:t>
      </w:r>
    </w:p>
    <w:p w:rsidR="006A7C49" w:rsidRPr="008A1B53" w:rsidRDefault="006A7C49" w:rsidP="006A7C49">
      <w:pPr>
        <w:ind w:firstLine="709"/>
        <w:jc w:val="both"/>
        <w:rPr>
          <w:sz w:val="28"/>
          <w:szCs w:val="28"/>
        </w:rPr>
      </w:pPr>
      <w:r w:rsidRPr="008A1B53">
        <w:rPr>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A7C49" w:rsidRPr="008A1B53" w:rsidRDefault="006A7C49" w:rsidP="006A7C49">
      <w:pPr>
        <w:ind w:firstLine="709"/>
        <w:jc w:val="both"/>
        <w:rPr>
          <w:sz w:val="28"/>
          <w:szCs w:val="28"/>
        </w:rPr>
      </w:pPr>
      <w:r w:rsidRPr="008A1B53">
        <w:rPr>
          <w:sz w:val="28"/>
          <w:szCs w:val="28"/>
        </w:rPr>
        <w:t>6. Жители сумона должны быть проинформированы о проведении опроса граждан не менее чем за 10 дней до его проведения.</w:t>
      </w:r>
    </w:p>
    <w:p w:rsidR="006A7C49" w:rsidRPr="008A1B53" w:rsidRDefault="006A7C49" w:rsidP="006A7C49">
      <w:pPr>
        <w:ind w:firstLine="709"/>
        <w:jc w:val="both"/>
        <w:rPr>
          <w:sz w:val="28"/>
          <w:szCs w:val="28"/>
        </w:rPr>
      </w:pPr>
      <w:r w:rsidRPr="008A1B53">
        <w:rPr>
          <w:sz w:val="28"/>
          <w:szCs w:val="28"/>
        </w:rPr>
        <w:t>7. Финансирование мероприятий, связанных с подготовкой и проведением опроса граждан, осуществляется:</w:t>
      </w:r>
    </w:p>
    <w:p w:rsidR="006A7C49" w:rsidRPr="008A1B53" w:rsidRDefault="006A7C49" w:rsidP="006A7C49">
      <w:pPr>
        <w:ind w:firstLine="709"/>
        <w:jc w:val="both"/>
        <w:rPr>
          <w:sz w:val="28"/>
          <w:szCs w:val="28"/>
        </w:rPr>
      </w:pPr>
      <w:r w:rsidRPr="008A1B53">
        <w:rPr>
          <w:sz w:val="28"/>
          <w:szCs w:val="28"/>
        </w:rPr>
        <w:t>1) за счет средств местного бюджета - при проведении опроса по инициативе органов местного самоуправления или жителей сумона;</w:t>
      </w:r>
    </w:p>
    <w:p w:rsidR="006A7C49" w:rsidRPr="008A1B53" w:rsidRDefault="006A7C49" w:rsidP="006A7C49">
      <w:pPr>
        <w:ind w:firstLine="709"/>
        <w:jc w:val="both"/>
        <w:rPr>
          <w:sz w:val="28"/>
          <w:szCs w:val="28"/>
        </w:rPr>
      </w:pPr>
      <w:r w:rsidRPr="008A1B53">
        <w:rPr>
          <w:sz w:val="28"/>
          <w:szCs w:val="28"/>
        </w:rPr>
        <w:t>2) за счет средств бюджета Республики Тыва - при проведении опроса по инициативе органов государственной власти Республики Тыва.</w:t>
      </w:r>
    </w:p>
    <w:p w:rsidR="006A7C49" w:rsidRPr="008A1B53" w:rsidRDefault="006A7C49" w:rsidP="006A7C49">
      <w:pPr>
        <w:ind w:firstLine="709"/>
        <w:jc w:val="both"/>
        <w:rPr>
          <w:sz w:val="28"/>
          <w:szCs w:val="28"/>
        </w:rPr>
      </w:pPr>
    </w:p>
    <w:p w:rsidR="006A7C49" w:rsidRPr="008A1B53" w:rsidRDefault="006A7C49" w:rsidP="006A7C49">
      <w:pPr>
        <w:ind w:firstLine="709"/>
        <w:jc w:val="center"/>
        <w:rPr>
          <w:sz w:val="28"/>
          <w:szCs w:val="28"/>
        </w:rPr>
      </w:pPr>
      <w:r w:rsidRPr="008A1B53">
        <w:rPr>
          <w:b/>
          <w:bCs/>
          <w:sz w:val="28"/>
          <w:szCs w:val="28"/>
        </w:rPr>
        <w:t>ГЛАВА IV. ОРГАНЫ МЕСТНОГО САМОУПРАВЛЕНИЯ И ДОЛЖНОСТНЫЕ ЛИЦА МЕСТНОГО САМОУПРАВЛЕНИЯ</w:t>
      </w:r>
    </w:p>
    <w:p w:rsidR="006A7C49" w:rsidRPr="008A1B53" w:rsidRDefault="006A7C49" w:rsidP="006A7C49">
      <w:pPr>
        <w:ind w:firstLine="709"/>
        <w:jc w:val="both"/>
        <w:rPr>
          <w:b/>
          <w:bCs/>
          <w:sz w:val="28"/>
          <w:szCs w:val="28"/>
        </w:rPr>
      </w:pPr>
    </w:p>
    <w:p w:rsidR="006A7C49" w:rsidRPr="008A1B53" w:rsidRDefault="006A7C49" w:rsidP="006A7C49">
      <w:pPr>
        <w:ind w:firstLine="709"/>
        <w:jc w:val="both"/>
        <w:rPr>
          <w:sz w:val="28"/>
          <w:szCs w:val="28"/>
        </w:rPr>
      </w:pPr>
      <w:r w:rsidRPr="008A1B53">
        <w:rPr>
          <w:b/>
          <w:bCs/>
          <w:sz w:val="28"/>
          <w:szCs w:val="28"/>
        </w:rPr>
        <w:t>Статья 20. Органы местного самоуправления</w:t>
      </w:r>
    </w:p>
    <w:p w:rsidR="006A7C49" w:rsidRPr="008A1B53" w:rsidRDefault="006A7C49" w:rsidP="006A7C49">
      <w:pPr>
        <w:ind w:firstLine="709"/>
        <w:jc w:val="both"/>
        <w:rPr>
          <w:sz w:val="28"/>
          <w:szCs w:val="28"/>
        </w:rPr>
      </w:pPr>
    </w:p>
    <w:p w:rsidR="006A7C49" w:rsidRPr="008A1B53" w:rsidRDefault="006A7C49" w:rsidP="006A7C49">
      <w:pPr>
        <w:shd w:val="clear" w:color="auto" w:fill="FFFFFF"/>
        <w:ind w:firstLine="709"/>
        <w:jc w:val="both"/>
        <w:rPr>
          <w:sz w:val="28"/>
          <w:szCs w:val="28"/>
        </w:rPr>
      </w:pPr>
      <w:r w:rsidRPr="008A1B53">
        <w:rPr>
          <w:sz w:val="28"/>
          <w:szCs w:val="28"/>
        </w:rPr>
        <w:t>1. Структуру органов местного самоуправления составляют Хурал представителей, Глава сумона, Администрация сумона, контрольно-счетный орган сумона.</w:t>
      </w:r>
    </w:p>
    <w:p w:rsidR="006A7C49" w:rsidRPr="008A1B53" w:rsidRDefault="006A7C49" w:rsidP="006A7C49">
      <w:pPr>
        <w:ind w:firstLine="709"/>
        <w:jc w:val="both"/>
        <w:rPr>
          <w:sz w:val="28"/>
          <w:szCs w:val="28"/>
        </w:rPr>
      </w:pPr>
      <w:r w:rsidRPr="008A1B53">
        <w:rPr>
          <w:sz w:val="28"/>
          <w:szCs w:val="28"/>
        </w:rPr>
        <w:t>2. Органы местного самоуправления не входят в систему органов государственной власти.</w:t>
      </w:r>
    </w:p>
    <w:p w:rsidR="006A7C49" w:rsidRPr="008A1B53" w:rsidRDefault="006A7C49" w:rsidP="006A7C49">
      <w:pPr>
        <w:ind w:firstLine="709"/>
        <w:jc w:val="both"/>
        <w:rPr>
          <w:sz w:val="28"/>
          <w:szCs w:val="28"/>
        </w:rPr>
      </w:pPr>
      <w:r w:rsidRPr="008A1B53">
        <w:rPr>
          <w:sz w:val="28"/>
          <w:szCs w:val="28"/>
        </w:rPr>
        <w:t>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установленном федеральным законом «</w:t>
      </w:r>
      <w:hyperlink r:id="rId8" w:tgtFrame="_blank" w:history="1">
        <w:r w:rsidRPr="008A1B53">
          <w:rPr>
            <w:sz w:val="28"/>
            <w:szCs w:val="28"/>
          </w:rPr>
          <w:t>Об общих принципах организации местного самоуправления в Российской Федерации</w:t>
        </w:r>
      </w:hyperlink>
      <w:r w:rsidRPr="008A1B53">
        <w:rPr>
          <w:sz w:val="28"/>
          <w:szCs w:val="28"/>
        </w:rPr>
        <w:t>».</w:t>
      </w:r>
    </w:p>
    <w:p w:rsidR="006A7C49" w:rsidRPr="008A1B53" w:rsidRDefault="006A7C49" w:rsidP="006A7C49">
      <w:pPr>
        <w:ind w:firstLine="709"/>
        <w:jc w:val="both"/>
        <w:rPr>
          <w:sz w:val="28"/>
          <w:szCs w:val="28"/>
        </w:rPr>
      </w:pPr>
      <w:r w:rsidRPr="008A1B53">
        <w:rPr>
          <w:sz w:val="28"/>
          <w:szCs w:val="28"/>
        </w:rPr>
        <w:t>3. Изменение структуры органов местного самоуправления осуществляется не иначе как путем внесения изменений в настоящий Устав.</w:t>
      </w:r>
    </w:p>
    <w:p w:rsidR="006A7C49" w:rsidRPr="008A1B53" w:rsidRDefault="006A7C49" w:rsidP="006A7C49">
      <w:pPr>
        <w:shd w:val="clear" w:color="auto" w:fill="FFFFFF"/>
        <w:ind w:firstLine="709"/>
        <w:jc w:val="both"/>
        <w:rPr>
          <w:sz w:val="28"/>
          <w:szCs w:val="28"/>
        </w:rPr>
      </w:pPr>
      <w:r w:rsidRPr="008A1B53">
        <w:rPr>
          <w:sz w:val="28"/>
          <w:szCs w:val="28"/>
        </w:rPr>
        <w:lastRenderedPageBreak/>
        <w:t>4. Решение Хурала представителей сумона об изменении структуры органов местного самоуправления вступает в силу не ранее чем по истечении срока полномочий Хурала представителей сумона, принявшего указанное решение за исключением случаев, предусмотренных Федеральным законом «</w:t>
      </w:r>
      <w:hyperlink r:id="rId9" w:tgtFrame="_blank" w:history="1">
        <w:r w:rsidRPr="008A1B53">
          <w:rPr>
            <w:sz w:val="28"/>
            <w:szCs w:val="28"/>
          </w:rPr>
          <w:t xml:space="preserve">Об общих </w:t>
        </w:r>
        <w:r w:rsidRPr="008A1B53">
          <w:rPr>
            <w:spacing w:val="-1"/>
            <w:sz w:val="28"/>
            <w:szCs w:val="28"/>
          </w:rPr>
          <w:t>принципах организации местного самоуправления в Российской Федерации</w:t>
        </w:r>
      </w:hyperlink>
      <w:r w:rsidRPr="008A1B53">
        <w:rPr>
          <w:spacing w:val="-1"/>
          <w:sz w:val="28"/>
          <w:szCs w:val="28"/>
        </w:rPr>
        <w:t>».</w:t>
      </w:r>
    </w:p>
    <w:p w:rsidR="006A7C49" w:rsidRPr="008A1B53" w:rsidRDefault="006A7C49" w:rsidP="006A7C49">
      <w:pPr>
        <w:ind w:firstLine="709"/>
        <w:jc w:val="both"/>
        <w:rPr>
          <w:sz w:val="28"/>
          <w:szCs w:val="28"/>
        </w:rPr>
      </w:pPr>
      <w:r w:rsidRPr="008A1B53">
        <w:rPr>
          <w:sz w:val="28"/>
          <w:szCs w:val="28"/>
        </w:rPr>
        <w:t>5. Финансовое обеспечение деятельности органов местного самоуправления осуществляется за счет собственных доходов бюджета сумона.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21. Хурал представителей сумона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Хурал представителей избирается на муниципальных выборах на основе всеобщего равного и прямого избирательного права при тайном голосовании, сроком на четыре года.</w:t>
      </w:r>
    </w:p>
    <w:p w:rsidR="006A7C49" w:rsidRPr="008A1B53" w:rsidRDefault="006A7C49" w:rsidP="006A7C49">
      <w:pPr>
        <w:ind w:firstLine="709"/>
        <w:jc w:val="both"/>
        <w:rPr>
          <w:sz w:val="28"/>
          <w:szCs w:val="28"/>
        </w:rPr>
      </w:pPr>
      <w:r w:rsidRPr="008A1B53">
        <w:rPr>
          <w:sz w:val="28"/>
          <w:szCs w:val="28"/>
        </w:rPr>
        <w:t xml:space="preserve">2. Численность депутатов Хурала представителей составляет </w:t>
      </w:r>
      <w:r>
        <w:rPr>
          <w:sz w:val="28"/>
          <w:szCs w:val="28"/>
        </w:rPr>
        <w:t>13</w:t>
      </w:r>
      <w:r w:rsidRPr="008A1B53">
        <w:rPr>
          <w:sz w:val="28"/>
          <w:szCs w:val="28"/>
        </w:rPr>
        <w:t xml:space="preserve"> человек.</w:t>
      </w:r>
    </w:p>
    <w:p w:rsidR="006A7C49" w:rsidRPr="008A1B53" w:rsidRDefault="006A7C49" w:rsidP="006A7C49">
      <w:pPr>
        <w:ind w:firstLine="709"/>
        <w:jc w:val="both"/>
        <w:rPr>
          <w:sz w:val="28"/>
          <w:szCs w:val="28"/>
        </w:rPr>
      </w:pPr>
      <w:r w:rsidRPr="008A1B53">
        <w:rPr>
          <w:sz w:val="28"/>
          <w:szCs w:val="28"/>
        </w:rPr>
        <w:t>3. Хурал представителей сумона может осуществлять свои полномочия в случае избрания не менее 2/3 депутатов.</w:t>
      </w:r>
    </w:p>
    <w:p w:rsidR="006A7C49" w:rsidRPr="008A1B53" w:rsidRDefault="006A7C49" w:rsidP="006A7C49">
      <w:pPr>
        <w:ind w:firstLine="709"/>
        <w:jc w:val="both"/>
        <w:rPr>
          <w:sz w:val="28"/>
          <w:szCs w:val="28"/>
        </w:rPr>
      </w:pPr>
      <w:r w:rsidRPr="008A1B53">
        <w:rPr>
          <w:sz w:val="28"/>
          <w:szCs w:val="28"/>
        </w:rPr>
        <w:t>4. Заседание Хурала представителей сумона не может считаться правомочным, если на нем присутствует менее 50 процентов от числа избранных депутатов. Заседания Хурала представителей сумона проводятся не реже одного раза в три месяца.</w:t>
      </w:r>
    </w:p>
    <w:p w:rsidR="006A7C49" w:rsidRPr="008A1B53" w:rsidRDefault="006A7C49" w:rsidP="006A7C49">
      <w:pPr>
        <w:ind w:firstLine="709"/>
        <w:jc w:val="both"/>
        <w:rPr>
          <w:sz w:val="28"/>
          <w:szCs w:val="28"/>
        </w:rPr>
      </w:pPr>
      <w:r w:rsidRPr="008A1B53">
        <w:rPr>
          <w:sz w:val="28"/>
          <w:szCs w:val="28"/>
        </w:rPr>
        <w:t>5. Вновь избранный Хурал сумона собирается на первое заседание не позднее 30 дней со дня избрания Хурала представителей сумона в правомочном составе.</w:t>
      </w:r>
    </w:p>
    <w:p w:rsidR="006A7C49" w:rsidRPr="006A6708" w:rsidRDefault="006A7C49" w:rsidP="006A7C49">
      <w:pPr>
        <w:ind w:firstLine="709"/>
        <w:jc w:val="both"/>
        <w:rPr>
          <w:sz w:val="28"/>
          <w:szCs w:val="28"/>
        </w:rPr>
      </w:pPr>
      <w:r w:rsidRPr="006A6708">
        <w:rPr>
          <w:sz w:val="28"/>
          <w:szCs w:val="28"/>
        </w:rPr>
        <w:t>6. Хурал представителей сумона не обладает правами юридического лица.</w:t>
      </w:r>
    </w:p>
    <w:p w:rsidR="006A7C49" w:rsidRPr="008A1B53" w:rsidRDefault="006A7C49" w:rsidP="006A7C49">
      <w:pPr>
        <w:ind w:firstLine="709"/>
        <w:jc w:val="both"/>
        <w:rPr>
          <w:sz w:val="28"/>
          <w:szCs w:val="28"/>
        </w:rPr>
      </w:pPr>
      <w:r w:rsidRPr="008A1B53">
        <w:rPr>
          <w:sz w:val="28"/>
          <w:szCs w:val="28"/>
        </w:rPr>
        <w:t>7. В исключительной компетенции Хурала представителей сумона находятся:</w:t>
      </w:r>
    </w:p>
    <w:p w:rsidR="006A7C49" w:rsidRPr="008A1B53" w:rsidRDefault="006A7C49" w:rsidP="006A7C49">
      <w:pPr>
        <w:ind w:firstLine="709"/>
        <w:jc w:val="both"/>
        <w:rPr>
          <w:sz w:val="28"/>
          <w:szCs w:val="28"/>
        </w:rPr>
      </w:pPr>
      <w:r w:rsidRPr="008A1B53">
        <w:rPr>
          <w:sz w:val="28"/>
          <w:szCs w:val="28"/>
        </w:rPr>
        <w:t>1) принятие Устава сумона и внесение в него изменений;</w:t>
      </w:r>
    </w:p>
    <w:p w:rsidR="006A7C49" w:rsidRPr="008A1B53" w:rsidRDefault="006A7C49" w:rsidP="006A7C49">
      <w:pPr>
        <w:ind w:firstLine="709"/>
        <w:jc w:val="both"/>
        <w:rPr>
          <w:sz w:val="28"/>
          <w:szCs w:val="28"/>
        </w:rPr>
      </w:pPr>
      <w:r w:rsidRPr="008A1B53">
        <w:rPr>
          <w:sz w:val="28"/>
          <w:szCs w:val="28"/>
        </w:rPr>
        <w:t>2) утверждение бюджета сумона и отчета о его исполнении;</w:t>
      </w:r>
    </w:p>
    <w:p w:rsidR="006A7C49" w:rsidRPr="008A1B53" w:rsidRDefault="006A7C49" w:rsidP="006A7C49">
      <w:pPr>
        <w:ind w:firstLine="709"/>
        <w:jc w:val="both"/>
        <w:rPr>
          <w:sz w:val="28"/>
          <w:szCs w:val="28"/>
        </w:rPr>
      </w:pPr>
      <w:r w:rsidRPr="008A1B53">
        <w:rPr>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6A7C49" w:rsidRPr="008A1B53" w:rsidRDefault="006A7C49" w:rsidP="006A7C49">
      <w:pPr>
        <w:ind w:firstLine="709"/>
        <w:jc w:val="both"/>
        <w:rPr>
          <w:sz w:val="28"/>
          <w:szCs w:val="28"/>
        </w:rPr>
      </w:pPr>
      <w:r w:rsidRPr="008A1B53">
        <w:rPr>
          <w:sz w:val="28"/>
          <w:szCs w:val="28"/>
        </w:rPr>
        <w:t>4) утверждение стратегии социально-экономического развития сумона;</w:t>
      </w:r>
    </w:p>
    <w:p w:rsidR="006A7C49" w:rsidRPr="008A1B53" w:rsidRDefault="006A7C49" w:rsidP="006A7C49">
      <w:pPr>
        <w:ind w:firstLine="709"/>
        <w:jc w:val="both"/>
        <w:rPr>
          <w:sz w:val="28"/>
          <w:szCs w:val="28"/>
        </w:rPr>
      </w:pPr>
      <w:r w:rsidRPr="008A1B53">
        <w:rPr>
          <w:sz w:val="28"/>
          <w:szCs w:val="28"/>
        </w:rPr>
        <w:t>5) определение порядка управления и распоряжения имуществом, находящимся в муниципальной собственности;</w:t>
      </w:r>
    </w:p>
    <w:p w:rsidR="006A7C49" w:rsidRPr="008A1B53" w:rsidRDefault="006A7C49" w:rsidP="006A7C49">
      <w:pPr>
        <w:ind w:firstLine="709"/>
        <w:jc w:val="both"/>
        <w:rPr>
          <w:sz w:val="28"/>
          <w:szCs w:val="28"/>
        </w:rPr>
      </w:pPr>
      <w:r w:rsidRPr="008A1B53">
        <w:rPr>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 </w:t>
      </w:r>
    </w:p>
    <w:p w:rsidR="006A7C49" w:rsidRPr="008A1B53" w:rsidRDefault="006A7C49" w:rsidP="006A7C49">
      <w:pPr>
        <w:ind w:firstLine="709"/>
        <w:jc w:val="both"/>
        <w:rPr>
          <w:sz w:val="28"/>
          <w:szCs w:val="28"/>
        </w:rPr>
      </w:pPr>
      <w:r w:rsidRPr="008A1B53">
        <w:rPr>
          <w:sz w:val="28"/>
          <w:szCs w:val="28"/>
        </w:rPr>
        <w:t>7) определение порядка участия сумона в организациях межмуниципального сотрудничества;</w:t>
      </w:r>
    </w:p>
    <w:p w:rsidR="006A7C49" w:rsidRPr="008A1B53" w:rsidRDefault="006A7C49" w:rsidP="006A7C49">
      <w:pPr>
        <w:ind w:firstLine="709"/>
        <w:jc w:val="both"/>
        <w:rPr>
          <w:sz w:val="28"/>
          <w:szCs w:val="28"/>
        </w:rPr>
      </w:pPr>
      <w:r w:rsidRPr="008A1B53">
        <w:rPr>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6A7C49" w:rsidRPr="008A1B53" w:rsidRDefault="006A7C49" w:rsidP="006A7C49">
      <w:pPr>
        <w:ind w:firstLine="709"/>
        <w:jc w:val="both"/>
        <w:rPr>
          <w:sz w:val="28"/>
          <w:szCs w:val="28"/>
        </w:rPr>
      </w:pPr>
      <w:r w:rsidRPr="008A1B53">
        <w:rPr>
          <w:sz w:val="28"/>
          <w:szCs w:val="28"/>
        </w:rPr>
        <w:t>9) контроль над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A7C49" w:rsidRPr="008A1B53" w:rsidRDefault="006A7C49" w:rsidP="006A7C49">
      <w:pPr>
        <w:ind w:firstLine="709"/>
        <w:jc w:val="both"/>
        <w:rPr>
          <w:sz w:val="28"/>
          <w:szCs w:val="28"/>
        </w:rPr>
      </w:pPr>
      <w:r w:rsidRPr="008A1B53">
        <w:rPr>
          <w:sz w:val="28"/>
          <w:szCs w:val="28"/>
        </w:rPr>
        <w:t>10) принятие решения об удалении Главы сумона в отставку;</w:t>
      </w:r>
    </w:p>
    <w:p w:rsidR="006A7C49" w:rsidRPr="008A1B53" w:rsidRDefault="006A7C49" w:rsidP="006A7C49">
      <w:pPr>
        <w:ind w:firstLine="709"/>
        <w:jc w:val="both"/>
        <w:rPr>
          <w:sz w:val="28"/>
          <w:szCs w:val="28"/>
        </w:rPr>
      </w:pPr>
      <w:r w:rsidRPr="008A1B53">
        <w:rPr>
          <w:sz w:val="28"/>
          <w:szCs w:val="28"/>
        </w:rPr>
        <w:t>11) утверждение правил благоустройства территории сумона.</w:t>
      </w:r>
    </w:p>
    <w:p w:rsidR="006A7C49" w:rsidRPr="008A1B53" w:rsidRDefault="006A7C49" w:rsidP="006A7C49">
      <w:pPr>
        <w:ind w:firstLine="709"/>
        <w:jc w:val="both"/>
        <w:rPr>
          <w:sz w:val="28"/>
          <w:szCs w:val="28"/>
        </w:rPr>
      </w:pPr>
      <w:r w:rsidRPr="008A1B53">
        <w:rPr>
          <w:sz w:val="28"/>
          <w:szCs w:val="28"/>
        </w:rPr>
        <w:t>8. Хурал представителей сумона может осуществлять иные полномочия, определяемые федеральным законодательством и законодательством Республики Тыва, а также настоящим Уставом.</w:t>
      </w:r>
    </w:p>
    <w:p w:rsidR="006A7C49" w:rsidRPr="008A1B53" w:rsidRDefault="006A7C49" w:rsidP="006A7C49">
      <w:pPr>
        <w:ind w:firstLine="709"/>
        <w:jc w:val="both"/>
        <w:rPr>
          <w:sz w:val="28"/>
          <w:szCs w:val="28"/>
        </w:rPr>
      </w:pPr>
      <w:r w:rsidRPr="008A1B53">
        <w:rPr>
          <w:sz w:val="28"/>
          <w:szCs w:val="28"/>
        </w:rPr>
        <w:lastRenderedPageBreak/>
        <w:t>9. Хурал представителей сумона заслушивает ежегодные отчеты Главы сумона, председателя Администрации сумона о результатах их деятельности, деятельности Администрации сумона и иных подведомственных Администрации сумона органов местного самоуправления, в том числе о решении вопросов, поставленных Хуралом представителей сумона.</w:t>
      </w:r>
    </w:p>
    <w:p w:rsidR="006A7C49" w:rsidRPr="008A1B53" w:rsidRDefault="006A7C49" w:rsidP="006A7C49">
      <w:pPr>
        <w:ind w:firstLine="709"/>
        <w:jc w:val="both"/>
        <w:rPr>
          <w:sz w:val="28"/>
          <w:szCs w:val="28"/>
        </w:rPr>
      </w:pPr>
      <w:r w:rsidRPr="008A1B53">
        <w:rPr>
          <w:sz w:val="28"/>
          <w:szCs w:val="28"/>
        </w:rPr>
        <w:t>10. Нормативные правовые акты Хурала представителей сумона,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Хурала представителей сумона только по инициативе председателя Администрации сумона или при наличии его заключения.</w:t>
      </w:r>
    </w:p>
    <w:p w:rsidR="006A7C49" w:rsidRPr="008A1B53" w:rsidRDefault="006A7C49" w:rsidP="006A7C49">
      <w:pPr>
        <w:ind w:firstLine="709"/>
        <w:jc w:val="both"/>
        <w:rPr>
          <w:sz w:val="28"/>
          <w:szCs w:val="28"/>
        </w:rPr>
      </w:pPr>
      <w:r w:rsidRPr="008A1B53">
        <w:rPr>
          <w:sz w:val="28"/>
          <w:szCs w:val="28"/>
        </w:rPr>
        <w:t>11. Нормативный правовой акт, принятый Хуралом представителей сумона, направляется Главе сумона для подписания и обнародования в течение 10 дней.</w:t>
      </w:r>
    </w:p>
    <w:p w:rsidR="006A7C49" w:rsidRPr="008A1B53" w:rsidRDefault="006A7C49" w:rsidP="006A7C49">
      <w:pPr>
        <w:ind w:firstLine="709"/>
        <w:jc w:val="both"/>
        <w:rPr>
          <w:sz w:val="28"/>
          <w:szCs w:val="28"/>
        </w:rPr>
      </w:pPr>
      <w:r w:rsidRPr="008A1B53">
        <w:rPr>
          <w:sz w:val="28"/>
          <w:szCs w:val="28"/>
        </w:rPr>
        <w:t>12. Расходы на обеспечение деятельности Хурала представителей сумона предусматриваются в бюджете сумона отдельной строкой в соответствии с классификацией расходов бюджетов Российской Федерации.</w:t>
      </w:r>
    </w:p>
    <w:p w:rsidR="006A7C49" w:rsidRPr="008A1B53" w:rsidRDefault="006A7C49" w:rsidP="006A7C49">
      <w:pPr>
        <w:ind w:firstLine="709"/>
        <w:jc w:val="both"/>
        <w:rPr>
          <w:sz w:val="28"/>
          <w:szCs w:val="28"/>
        </w:rPr>
      </w:pPr>
      <w:r w:rsidRPr="008A1B53">
        <w:rPr>
          <w:sz w:val="28"/>
          <w:szCs w:val="28"/>
        </w:rPr>
        <w:t xml:space="preserve">Управление и (или) распоряжение Хуралом представителей сумона или отдельными депутатами (группами депутатов) в какой бы то ни было </w:t>
      </w:r>
      <w:r>
        <w:rPr>
          <w:sz w:val="28"/>
          <w:szCs w:val="28"/>
        </w:rPr>
        <w:t>форме средствами бюджета сумона</w:t>
      </w:r>
      <w:r w:rsidRPr="008A1B53">
        <w:rPr>
          <w:sz w:val="28"/>
          <w:szCs w:val="28"/>
        </w:rPr>
        <w:t xml:space="preserve"> в процессе его исполнения не допускаются, за исключением средств бюджета сумона, направляемых на обеспечение деятельности Хурала представителей сумона и депутатов.</w:t>
      </w:r>
    </w:p>
    <w:p w:rsidR="006A7C49" w:rsidRPr="008A1B53" w:rsidRDefault="006A7C49" w:rsidP="006A7C49">
      <w:pPr>
        <w:adjustRightInd w:val="0"/>
        <w:ind w:firstLine="709"/>
        <w:jc w:val="both"/>
        <w:outlineLvl w:val="1"/>
        <w:rPr>
          <w:sz w:val="28"/>
          <w:szCs w:val="28"/>
        </w:rPr>
      </w:pPr>
      <w:r w:rsidRPr="008A1B53">
        <w:rPr>
          <w:sz w:val="28"/>
          <w:szCs w:val="28"/>
        </w:rPr>
        <w:t>13. Полномочия Хурала представителей сумона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Хурала представителей сумона также прекращаются:</w:t>
      </w:r>
    </w:p>
    <w:p w:rsidR="006A7C49" w:rsidRPr="008A1B53" w:rsidRDefault="006A7C49" w:rsidP="006A7C49">
      <w:pPr>
        <w:ind w:firstLine="709"/>
        <w:jc w:val="both"/>
        <w:rPr>
          <w:sz w:val="28"/>
          <w:szCs w:val="28"/>
        </w:rPr>
      </w:pPr>
      <w:r w:rsidRPr="008A1B53">
        <w:rPr>
          <w:sz w:val="28"/>
          <w:szCs w:val="28"/>
        </w:rPr>
        <w:t>1) в случае принятия Хуралом представителей сумона решения о самороспуске. С инициативой о самороспуске вправе выступить группа депутатов, составляющая не менее одной трети от установленной численности депутатов Хурала представителей сумона. Решение о самороспуске считается принятым, если за него проголосовало не менее половины от установленной численности депутатов Хурала представителей сумона;</w:t>
      </w:r>
    </w:p>
    <w:p w:rsidR="006A7C49" w:rsidRPr="008A1B53" w:rsidRDefault="006A7C49" w:rsidP="006A7C49">
      <w:pPr>
        <w:ind w:firstLine="709"/>
        <w:jc w:val="both"/>
        <w:rPr>
          <w:sz w:val="28"/>
          <w:szCs w:val="28"/>
        </w:rPr>
      </w:pPr>
      <w:r w:rsidRPr="008A1B53">
        <w:rPr>
          <w:sz w:val="28"/>
          <w:szCs w:val="28"/>
        </w:rPr>
        <w:t>2) в случае вступления в силу решения Верховного Суда Республики Тыва о неправомочности данного состава депутатов Хурала представителей сумона, в том числе в связи со сложением депутатами своих полномочий;</w:t>
      </w:r>
    </w:p>
    <w:p w:rsidR="006A7C49" w:rsidRPr="008A1B53" w:rsidRDefault="006A7C49" w:rsidP="006A7C49">
      <w:pPr>
        <w:ind w:firstLine="709"/>
        <w:jc w:val="both"/>
        <w:rPr>
          <w:sz w:val="28"/>
          <w:szCs w:val="28"/>
        </w:rPr>
      </w:pPr>
      <w:r w:rsidRPr="008A1B53">
        <w:rPr>
          <w:sz w:val="28"/>
          <w:szCs w:val="28"/>
        </w:rPr>
        <w:t>3) в случае преобразования сумона,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сумона;</w:t>
      </w:r>
    </w:p>
    <w:p w:rsidR="006A7C49" w:rsidRPr="008A1B53" w:rsidRDefault="006A7C49" w:rsidP="006A7C49">
      <w:pPr>
        <w:adjustRightInd w:val="0"/>
        <w:ind w:firstLine="709"/>
        <w:jc w:val="both"/>
        <w:outlineLvl w:val="1"/>
        <w:rPr>
          <w:sz w:val="28"/>
          <w:szCs w:val="28"/>
        </w:rPr>
      </w:pPr>
      <w:r w:rsidRPr="008A1B53">
        <w:rPr>
          <w:sz w:val="28"/>
          <w:szCs w:val="28"/>
        </w:rPr>
        <w:t>4) в случае утраты сумоном своего статуса в связи с его объединением с городским округом;</w:t>
      </w:r>
    </w:p>
    <w:p w:rsidR="006A7C49" w:rsidRPr="008A1B53" w:rsidRDefault="006A7C49" w:rsidP="006A7C49">
      <w:pPr>
        <w:adjustRightInd w:val="0"/>
        <w:ind w:firstLine="709"/>
        <w:jc w:val="both"/>
        <w:outlineLvl w:val="1"/>
        <w:rPr>
          <w:sz w:val="28"/>
          <w:szCs w:val="28"/>
        </w:rPr>
      </w:pPr>
      <w:r w:rsidRPr="008A1B53">
        <w:rPr>
          <w:sz w:val="28"/>
          <w:szCs w:val="28"/>
        </w:rPr>
        <w:t>5) в случае увеличения численности избирателей сумона более чем на 25 процентов, произошедшего вследствие изменения границ сумона или объединения сумона с городским округом;</w:t>
      </w:r>
    </w:p>
    <w:p w:rsidR="006A7C49" w:rsidRPr="008A1B53" w:rsidRDefault="006A7C49" w:rsidP="006A7C49">
      <w:pPr>
        <w:ind w:firstLine="709"/>
        <w:jc w:val="both"/>
        <w:rPr>
          <w:sz w:val="28"/>
          <w:szCs w:val="28"/>
        </w:rPr>
      </w:pPr>
      <w:r w:rsidRPr="008A1B53">
        <w:rPr>
          <w:sz w:val="28"/>
          <w:szCs w:val="28"/>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6A7C49" w:rsidRPr="008A1B53" w:rsidRDefault="006A7C49" w:rsidP="006A7C49">
      <w:pPr>
        <w:ind w:firstLine="709"/>
        <w:jc w:val="both"/>
        <w:rPr>
          <w:sz w:val="28"/>
          <w:szCs w:val="28"/>
        </w:rPr>
      </w:pPr>
      <w:r w:rsidRPr="008A1B53">
        <w:rPr>
          <w:sz w:val="28"/>
          <w:szCs w:val="28"/>
        </w:rPr>
        <w:t>14. Досрочное прекращение полномочий Хурала представителей сумона влечет досрочное прекращение полномочий его депутатов.</w:t>
      </w:r>
    </w:p>
    <w:p w:rsidR="006A7C49" w:rsidRPr="008A1B53" w:rsidRDefault="006A7C49" w:rsidP="006A7C49">
      <w:pPr>
        <w:ind w:firstLine="709"/>
        <w:jc w:val="both"/>
        <w:rPr>
          <w:sz w:val="28"/>
          <w:szCs w:val="28"/>
        </w:rPr>
      </w:pPr>
      <w:r w:rsidRPr="008A1B53">
        <w:rPr>
          <w:sz w:val="28"/>
          <w:szCs w:val="28"/>
        </w:rPr>
        <w:lastRenderedPageBreak/>
        <w:t>15. В случае досрочного прекращения полномочий Хурала представителей сумона досрочные выборы в Хурал представителей сумона проводятся в сроки, установленные федеральным законом.</w:t>
      </w:r>
    </w:p>
    <w:p w:rsidR="006A7C49" w:rsidRPr="008A1B53" w:rsidRDefault="006A7C49" w:rsidP="006A7C49">
      <w:pPr>
        <w:ind w:firstLine="709"/>
        <w:jc w:val="both"/>
        <w:rPr>
          <w:sz w:val="28"/>
          <w:szCs w:val="28"/>
        </w:rPr>
      </w:pPr>
    </w:p>
    <w:p w:rsidR="006A7C49" w:rsidRPr="008A1B53" w:rsidRDefault="006A7C49" w:rsidP="006A7C49">
      <w:pPr>
        <w:ind w:firstLine="709"/>
        <w:jc w:val="both"/>
        <w:rPr>
          <w:b/>
          <w:bCs/>
          <w:sz w:val="28"/>
          <w:szCs w:val="28"/>
        </w:rPr>
      </w:pPr>
      <w:r w:rsidRPr="008A1B53">
        <w:rPr>
          <w:b/>
          <w:bCs/>
          <w:sz w:val="28"/>
          <w:szCs w:val="28"/>
        </w:rPr>
        <w:t>Статья 22. Структура и организация деятельности Хурала представителей сумона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Организацию деятельности Хурала представителей сумона осуществляет председатель Хурала представителей сумона. Полномочия председателя Хурала представителей сумона исполняет Глава сумона, избираемый Хуралом представителей сумона из своего состава.</w:t>
      </w:r>
    </w:p>
    <w:p w:rsidR="006A7C49" w:rsidRPr="008A1B53" w:rsidRDefault="006A7C49" w:rsidP="006A7C49">
      <w:pPr>
        <w:ind w:firstLine="709"/>
        <w:jc w:val="both"/>
        <w:rPr>
          <w:sz w:val="28"/>
          <w:szCs w:val="28"/>
        </w:rPr>
      </w:pPr>
      <w:r w:rsidRPr="008A1B53">
        <w:rPr>
          <w:sz w:val="28"/>
          <w:szCs w:val="28"/>
        </w:rPr>
        <w:t>2. Порядок избрания председателя Хурала представителей, заместителя председателя Хурала представителей сумона устанавливается регламентом Хурала представителей сумона.</w:t>
      </w:r>
    </w:p>
    <w:p w:rsidR="006A7C49" w:rsidRPr="008A1B53" w:rsidRDefault="006A7C49" w:rsidP="006A7C49">
      <w:pPr>
        <w:ind w:firstLine="709"/>
        <w:jc w:val="both"/>
        <w:rPr>
          <w:sz w:val="28"/>
          <w:szCs w:val="28"/>
        </w:rPr>
      </w:pPr>
      <w:r w:rsidRPr="008A1B53">
        <w:rPr>
          <w:sz w:val="28"/>
          <w:szCs w:val="28"/>
        </w:rPr>
        <w:t>3. Порядок проведения заседаний, принятия Хуралом представителей сумона муниципальных правовых актов определяется его регламентом, который принимается Хуралом представителей сумона на заседании.</w:t>
      </w:r>
    </w:p>
    <w:p w:rsidR="006A7C49" w:rsidRPr="008A1B53" w:rsidRDefault="006A7C49" w:rsidP="006A7C49">
      <w:pPr>
        <w:ind w:firstLine="709"/>
        <w:jc w:val="both"/>
        <w:rPr>
          <w:sz w:val="28"/>
          <w:szCs w:val="28"/>
        </w:rPr>
      </w:pPr>
      <w:r w:rsidRPr="008A1B53">
        <w:rPr>
          <w:sz w:val="28"/>
          <w:szCs w:val="28"/>
        </w:rPr>
        <w:t>4. Структура Хурала представителей сумона, включающая количество и наименования постоянных и временных комиссий, порядок работы, полномочия комиссий Хурала представителей сумона определяются Хуралом представителей сумона.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23. Глава сумона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 xml:space="preserve">1. Глава сумона является высшим должностным лицом сумона и наделен собственными полномочиями по решению вопросов местного значения. Глава сумона одновременно является председателем Хурала представителей сумона и осуществляет свои полномочия на общественных началах. </w:t>
      </w:r>
    </w:p>
    <w:p w:rsidR="006A7C49" w:rsidRPr="008A1B53" w:rsidRDefault="006A7C49" w:rsidP="006A7C49">
      <w:pPr>
        <w:ind w:firstLine="709"/>
        <w:jc w:val="both"/>
        <w:rPr>
          <w:sz w:val="28"/>
          <w:szCs w:val="28"/>
        </w:rPr>
      </w:pPr>
      <w:r w:rsidRPr="008A1B53">
        <w:rPr>
          <w:sz w:val="28"/>
          <w:szCs w:val="28"/>
        </w:rPr>
        <w:t>2. Глава сумона  избирается Хуралом представителей сумона  из своего состава и исполняет полномочия его председателя. Одно и то же лицо не может занимать должность главы сумона  более двух сроков подряд.</w:t>
      </w:r>
    </w:p>
    <w:p w:rsidR="006A7C49" w:rsidRPr="008A1B53" w:rsidRDefault="006A7C49" w:rsidP="006A7C49">
      <w:pPr>
        <w:ind w:firstLine="709"/>
        <w:jc w:val="both"/>
        <w:rPr>
          <w:sz w:val="28"/>
          <w:szCs w:val="28"/>
        </w:rPr>
      </w:pPr>
      <w:r w:rsidRPr="008A1B53">
        <w:rPr>
          <w:sz w:val="28"/>
          <w:szCs w:val="28"/>
        </w:rPr>
        <w:t>3. Глава  сумона избирается открытым голосованием. Избранным на должность Главы сумона считается кандидат, за которого проголосовало не менее 2/3 депутатов от установленной общей численности Хурала представителей сумона.</w:t>
      </w:r>
    </w:p>
    <w:p w:rsidR="006A7C49" w:rsidRPr="008A1B53" w:rsidRDefault="006A7C49" w:rsidP="006A7C49">
      <w:pPr>
        <w:ind w:firstLine="709"/>
        <w:jc w:val="both"/>
        <w:rPr>
          <w:sz w:val="28"/>
          <w:szCs w:val="28"/>
        </w:rPr>
      </w:pPr>
      <w:r w:rsidRPr="008A1B53">
        <w:rPr>
          <w:sz w:val="28"/>
          <w:szCs w:val="28"/>
        </w:rPr>
        <w:t>4. В случае принятия закона Республики Тыва, изменяющего порядок избрания главы сумона, Устав сумона подлежит приведению в соответствие с указанным законом Республики Тыва в течение трех месяцев со дня вступления в силу указанного закона Республики Тыва.</w:t>
      </w:r>
    </w:p>
    <w:p w:rsidR="006A7C49" w:rsidRPr="008A1B53" w:rsidRDefault="006A7C49" w:rsidP="006A7C49">
      <w:pPr>
        <w:ind w:firstLine="709"/>
        <w:jc w:val="both"/>
        <w:rPr>
          <w:sz w:val="28"/>
          <w:szCs w:val="28"/>
        </w:rPr>
      </w:pPr>
      <w:r w:rsidRPr="008A1B53">
        <w:rPr>
          <w:sz w:val="28"/>
          <w:szCs w:val="28"/>
        </w:rPr>
        <w:t>В случае принятия закона Республики Тыва, предусматривающего избрание Главы сумона Хуралом представителей сумона, выборы Главы сумона не назначаются и не проводятся, если соответствующий закон Республики Тыва вступил в силу до наступления даты, начиная с которой Хурал представителей сумона был бы вправе принять решение о назначении выборов Главы сумона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6A7C49" w:rsidRPr="008A1B53" w:rsidRDefault="006A7C49" w:rsidP="006A7C49">
      <w:pPr>
        <w:ind w:firstLine="709"/>
        <w:jc w:val="both"/>
        <w:rPr>
          <w:sz w:val="28"/>
          <w:szCs w:val="28"/>
        </w:rPr>
      </w:pPr>
      <w:r w:rsidRPr="008A1B53">
        <w:rPr>
          <w:sz w:val="28"/>
          <w:szCs w:val="28"/>
        </w:rPr>
        <w:lastRenderedPageBreak/>
        <w:t>В случае принятия закона Республики Тыва, изменяющего порядок избрания Главы сумона, данный порядок применяется после истечения срока полномочий Главы сумона, избранный до дня вступления в силу указанного закона Республики Тыва.</w:t>
      </w:r>
    </w:p>
    <w:p w:rsidR="006A7C49" w:rsidRPr="008A1B53" w:rsidRDefault="006A7C49" w:rsidP="006A7C49">
      <w:pPr>
        <w:ind w:firstLine="709"/>
        <w:jc w:val="both"/>
        <w:rPr>
          <w:sz w:val="28"/>
          <w:szCs w:val="28"/>
        </w:rPr>
      </w:pPr>
      <w:r w:rsidRPr="008A1B53">
        <w:rPr>
          <w:sz w:val="28"/>
          <w:szCs w:val="28"/>
        </w:rPr>
        <w:t>5. В случае если на должность Главы сумона были выдвинуты два или более кандидата и ни один из них не набрал требуемого для избрания числа голосов, проводится второй тур голосования. Второй тур голосования проводится по двум кандидатам, получившим наибольшее количество голосов в первом туре голосования.</w:t>
      </w:r>
    </w:p>
    <w:p w:rsidR="006A7C49" w:rsidRPr="008A1B53" w:rsidRDefault="006A7C49" w:rsidP="006A7C49">
      <w:pPr>
        <w:ind w:firstLine="709"/>
        <w:jc w:val="both"/>
        <w:rPr>
          <w:sz w:val="28"/>
          <w:szCs w:val="28"/>
        </w:rPr>
      </w:pPr>
      <w:r w:rsidRPr="008A1B53">
        <w:rPr>
          <w:sz w:val="28"/>
          <w:szCs w:val="28"/>
        </w:rPr>
        <w:t>6. Избранным на должность Главы сумона по итогам второго тура голосования считается кандидат, получивший большинство голосов от общего установленного для Хурала представителей сумона числа депутатов.</w:t>
      </w:r>
    </w:p>
    <w:p w:rsidR="006A7C49" w:rsidRPr="008A1B53" w:rsidRDefault="006A7C49" w:rsidP="006A7C49">
      <w:pPr>
        <w:ind w:firstLine="709"/>
        <w:jc w:val="both"/>
        <w:rPr>
          <w:sz w:val="28"/>
          <w:szCs w:val="28"/>
        </w:rPr>
      </w:pPr>
      <w:r w:rsidRPr="008A1B53">
        <w:rPr>
          <w:sz w:val="28"/>
          <w:szCs w:val="28"/>
        </w:rPr>
        <w:t>Если во втором туре голосования Глава сумона не избран, то процедура выборов повторяется, начиная с выдвижения кандидатов.</w:t>
      </w:r>
    </w:p>
    <w:p w:rsidR="006A7C49" w:rsidRPr="008A1B53" w:rsidRDefault="006A7C49" w:rsidP="006A7C49">
      <w:pPr>
        <w:ind w:firstLine="709"/>
        <w:jc w:val="both"/>
        <w:rPr>
          <w:sz w:val="28"/>
          <w:szCs w:val="28"/>
        </w:rPr>
      </w:pPr>
      <w:r w:rsidRPr="008A1B53">
        <w:rPr>
          <w:sz w:val="28"/>
          <w:szCs w:val="28"/>
        </w:rPr>
        <w:t>7. Результаты выборов Главы сумона оформляются решением Хурала представителей сумона.</w:t>
      </w:r>
    </w:p>
    <w:p w:rsidR="006A7C49" w:rsidRPr="008A1B53" w:rsidRDefault="006A7C49" w:rsidP="006A7C49">
      <w:pPr>
        <w:ind w:firstLine="709"/>
        <w:jc w:val="both"/>
        <w:rPr>
          <w:sz w:val="28"/>
          <w:szCs w:val="28"/>
        </w:rPr>
      </w:pPr>
      <w:r w:rsidRPr="008A1B53">
        <w:rPr>
          <w:sz w:val="28"/>
          <w:szCs w:val="28"/>
        </w:rPr>
        <w:t>8. Глава сумона в пределах полномочий:</w:t>
      </w:r>
    </w:p>
    <w:p w:rsidR="006A7C49" w:rsidRPr="008A1B53" w:rsidRDefault="006A7C49" w:rsidP="006A7C49">
      <w:pPr>
        <w:ind w:firstLine="709"/>
        <w:jc w:val="both"/>
        <w:rPr>
          <w:sz w:val="28"/>
          <w:szCs w:val="28"/>
        </w:rPr>
      </w:pPr>
      <w:r w:rsidRPr="008A1B53">
        <w:rPr>
          <w:sz w:val="28"/>
          <w:szCs w:val="28"/>
        </w:rPr>
        <w:t>1) представляет сумон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сумона;</w:t>
      </w:r>
    </w:p>
    <w:p w:rsidR="006A7C49" w:rsidRPr="008A1B53" w:rsidRDefault="006A7C49" w:rsidP="006A7C49">
      <w:pPr>
        <w:ind w:firstLine="709"/>
        <w:jc w:val="both"/>
        <w:rPr>
          <w:sz w:val="28"/>
          <w:szCs w:val="28"/>
        </w:rPr>
      </w:pPr>
      <w:r w:rsidRPr="008A1B53">
        <w:rPr>
          <w:sz w:val="28"/>
          <w:szCs w:val="28"/>
        </w:rPr>
        <w:t>2) подписывает и обнародует в порядке, установленном настоящим Уставом, правовые акты, принятые Хуралом представителей сумона;</w:t>
      </w:r>
    </w:p>
    <w:p w:rsidR="006A7C49" w:rsidRPr="008A1B53" w:rsidRDefault="006A7C49" w:rsidP="006A7C49">
      <w:pPr>
        <w:ind w:firstLine="709"/>
        <w:jc w:val="both"/>
        <w:rPr>
          <w:sz w:val="28"/>
          <w:szCs w:val="28"/>
        </w:rPr>
      </w:pPr>
      <w:r w:rsidRPr="008A1B53">
        <w:rPr>
          <w:sz w:val="28"/>
          <w:szCs w:val="28"/>
        </w:rPr>
        <w:t>3) издает в пределах своих полномочий правовые акты;</w:t>
      </w:r>
    </w:p>
    <w:p w:rsidR="006A7C49" w:rsidRPr="008A1B53" w:rsidRDefault="006A7C49" w:rsidP="006A7C49">
      <w:pPr>
        <w:ind w:firstLine="709"/>
        <w:jc w:val="both"/>
        <w:rPr>
          <w:sz w:val="28"/>
          <w:szCs w:val="28"/>
        </w:rPr>
      </w:pPr>
      <w:r w:rsidRPr="008A1B53">
        <w:rPr>
          <w:sz w:val="28"/>
          <w:szCs w:val="28"/>
        </w:rPr>
        <w:t>4) вправе требовать созыва внеочередного заседания Хурала представителей сумона;</w:t>
      </w:r>
    </w:p>
    <w:p w:rsidR="006A7C49" w:rsidRPr="008A1B53" w:rsidRDefault="006A7C49" w:rsidP="006A7C49">
      <w:pPr>
        <w:ind w:firstLine="709"/>
        <w:jc w:val="both"/>
        <w:rPr>
          <w:sz w:val="28"/>
          <w:szCs w:val="28"/>
        </w:rPr>
      </w:pPr>
      <w:r w:rsidRPr="008A1B53">
        <w:rPr>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Тыва.</w:t>
      </w:r>
    </w:p>
    <w:p w:rsidR="006A7C49" w:rsidRPr="008A1B53" w:rsidRDefault="006A7C49" w:rsidP="006A7C49">
      <w:pPr>
        <w:ind w:firstLine="709"/>
        <w:jc w:val="both"/>
        <w:rPr>
          <w:sz w:val="28"/>
          <w:szCs w:val="28"/>
        </w:rPr>
      </w:pPr>
      <w:r w:rsidRPr="008A1B53">
        <w:rPr>
          <w:sz w:val="28"/>
          <w:szCs w:val="28"/>
        </w:rPr>
        <w:t>9. Глава сумона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иностранныхбанках, расположенных за пределами территории Российской Федерации, владеть и (или) пользоваться иностранными финансовыми инструментами».</w:t>
      </w:r>
    </w:p>
    <w:p w:rsidR="006A7C49" w:rsidRPr="008A1B53" w:rsidRDefault="006A7C49" w:rsidP="006A7C49">
      <w:pPr>
        <w:ind w:firstLine="709"/>
        <w:jc w:val="both"/>
        <w:rPr>
          <w:sz w:val="28"/>
          <w:szCs w:val="28"/>
        </w:rPr>
      </w:pPr>
      <w:r w:rsidRPr="008A1B53">
        <w:rPr>
          <w:sz w:val="28"/>
          <w:szCs w:val="28"/>
        </w:rPr>
        <w:t>10. Глава сумона подконтролен и подотчетен населению и Хуралу представителей сумона.</w:t>
      </w:r>
    </w:p>
    <w:p w:rsidR="006A7C49" w:rsidRPr="008A1B53" w:rsidRDefault="006A7C49" w:rsidP="006A7C49">
      <w:pPr>
        <w:ind w:firstLine="709"/>
        <w:jc w:val="both"/>
        <w:rPr>
          <w:sz w:val="28"/>
          <w:szCs w:val="28"/>
        </w:rPr>
      </w:pPr>
      <w:r w:rsidRPr="008A1B53">
        <w:rPr>
          <w:sz w:val="28"/>
          <w:szCs w:val="28"/>
        </w:rPr>
        <w:t>11. Глава сумона представляет Хуралу представителей сумона ежегодные отчеты о результатах своей деятельности, в том числе о решении вопросов, поставленных перед ним Хуралом представителей сумона.</w:t>
      </w:r>
    </w:p>
    <w:p w:rsidR="006A7C49" w:rsidRPr="008A1B53" w:rsidRDefault="006A7C49" w:rsidP="006A7C49">
      <w:pPr>
        <w:ind w:firstLine="709"/>
        <w:jc w:val="both"/>
        <w:rPr>
          <w:sz w:val="28"/>
          <w:szCs w:val="28"/>
        </w:rPr>
      </w:pPr>
      <w:r w:rsidRPr="008A1B53">
        <w:rPr>
          <w:sz w:val="28"/>
          <w:szCs w:val="28"/>
        </w:rPr>
        <w:t>12. Полномочия Главы сумона прекращаются досрочно в случае:</w:t>
      </w:r>
    </w:p>
    <w:p w:rsidR="006A7C49" w:rsidRPr="008A1B53" w:rsidRDefault="006A7C49" w:rsidP="006A7C49">
      <w:pPr>
        <w:ind w:firstLine="709"/>
        <w:jc w:val="both"/>
        <w:rPr>
          <w:sz w:val="28"/>
          <w:szCs w:val="28"/>
        </w:rPr>
      </w:pPr>
      <w:r w:rsidRPr="008A1B53">
        <w:rPr>
          <w:sz w:val="28"/>
          <w:szCs w:val="28"/>
        </w:rPr>
        <w:t>1) смерти;</w:t>
      </w:r>
    </w:p>
    <w:p w:rsidR="006A7C49" w:rsidRPr="008A1B53" w:rsidRDefault="006A7C49" w:rsidP="006A7C49">
      <w:pPr>
        <w:ind w:firstLine="709"/>
        <w:jc w:val="both"/>
        <w:rPr>
          <w:sz w:val="28"/>
          <w:szCs w:val="28"/>
        </w:rPr>
      </w:pPr>
      <w:r w:rsidRPr="008A1B53">
        <w:rPr>
          <w:sz w:val="28"/>
          <w:szCs w:val="28"/>
        </w:rPr>
        <w:t>2) отставки по собственному желанию;</w:t>
      </w:r>
    </w:p>
    <w:p w:rsidR="006A7C49" w:rsidRPr="008A1B53" w:rsidRDefault="006A7C49" w:rsidP="006A7C49">
      <w:pPr>
        <w:ind w:firstLine="709"/>
        <w:jc w:val="both"/>
        <w:rPr>
          <w:sz w:val="28"/>
          <w:szCs w:val="28"/>
        </w:rPr>
      </w:pPr>
      <w:r w:rsidRPr="008A1B53">
        <w:rPr>
          <w:sz w:val="28"/>
          <w:szCs w:val="28"/>
        </w:rPr>
        <w:lastRenderedPageBreak/>
        <w:t>3) удаления в отставку в соответствии со статьей 74.1 Федерального закона «Об общих принципах организации местного самоуправления в Российской Федерации»;</w:t>
      </w:r>
    </w:p>
    <w:p w:rsidR="006A7C49" w:rsidRPr="008A1B53" w:rsidRDefault="006A7C49" w:rsidP="006A7C49">
      <w:pPr>
        <w:ind w:firstLine="709"/>
        <w:jc w:val="both"/>
        <w:rPr>
          <w:sz w:val="28"/>
          <w:szCs w:val="28"/>
        </w:rPr>
      </w:pPr>
      <w:r w:rsidRPr="008A1B53">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A7C49" w:rsidRPr="008A1B53" w:rsidRDefault="006A7C49" w:rsidP="006A7C49">
      <w:pPr>
        <w:ind w:firstLine="709"/>
        <w:jc w:val="both"/>
        <w:rPr>
          <w:sz w:val="28"/>
          <w:szCs w:val="28"/>
        </w:rPr>
      </w:pPr>
      <w:r w:rsidRPr="008A1B53">
        <w:rPr>
          <w:sz w:val="28"/>
          <w:szCs w:val="28"/>
        </w:rPr>
        <w:t>5) признания судом недееспособным или ограниченно дееспособным;</w:t>
      </w:r>
    </w:p>
    <w:p w:rsidR="006A7C49" w:rsidRPr="008A1B53" w:rsidRDefault="006A7C49" w:rsidP="006A7C49">
      <w:pPr>
        <w:ind w:firstLine="709"/>
        <w:jc w:val="both"/>
        <w:rPr>
          <w:sz w:val="28"/>
          <w:szCs w:val="28"/>
        </w:rPr>
      </w:pPr>
      <w:r w:rsidRPr="008A1B53">
        <w:rPr>
          <w:sz w:val="28"/>
          <w:szCs w:val="28"/>
        </w:rPr>
        <w:t>6) признания судом безвестно отсутствующим или объявления умершим;</w:t>
      </w:r>
    </w:p>
    <w:p w:rsidR="006A7C49" w:rsidRPr="008A1B53" w:rsidRDefault="006A7C49" w:rsidP="006A7C49">
      <w:pPr>
        <w:ind w:firstLine="709"/>
        <w:jc w:val="both"/>
        <w:rPr>
          <w:sz w:val="28"/>
          <w:szCs w:val="28"/>
        </w:rPr>
      </w:pPr>
      <w:r w:rsidRPr="008A1B53">
        <w:rPr>
          <w:sz w:val="28"/>
          <w:szCs w:val="28"/>
        </w:rPr>
        <w:t>7) вступления в отношении его в законную силу обвинительного приговора суда;</w:t>
      </w:r>
    </w:p>
    <w:p w:rsidR="006A7C49" w:rsidRPr="008A1B53" w:rsidRDefault="006A7C49" w:rsidP="006A7C49">
      <w:pPr>
        <w:ind w:firstLine="709"/>
        <w:jc w:val="both"/>
        <w:rPr>
          <w:sz w:val="28"/>
          <w:szCs w:val="28"/>
        </w:rPr>
      </w:pPr>
      <w:r w:rsidRPr="008A1B53">
        <w:rPr>
          <w:sz w:val="28"/>
          <w:szCs w:val="28"/>
        </w:rPr>
        <w:t>8) выезда за пределы Российской Федерации на постоянное место жительства;</w:t>
      </w:r>
    </w:p>
    <w:p w:rsidR="006A7C49" w:rsidRPr="008A1B53" w:rsidRDefault="006A7C49" w:rsidP="006A7C49">
      <w:pPr>
        <w:ind w:firstLine="709"/>
        <w:jc w:val="both"/>
        <w:rPr>
          <w:sz w:val="28"/>
          <w:szCs w:val="28"/>
        </w:rPr>
      </w:pPr>
      <w:r w:rsidRPr="008A1B53">
        <w:rPr>
          <w:sz w:val="28"/>
          <w:szCs w:val="28"/>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w:t>
      </w:r>
    </w:p>
    <w:p w:rsidR="006A7C49" w:rsidRPr="008A1B53" w:rsidRDefault="006A7C49" w:rsidP="006A7C49">
      <w:pPr>
        <w:ind w:firstLine="709"/>
        <w:jc w:val="both"/>
        <w:rPr>
          <w:sz w:val="28"/>
          <w:szCs w:val="28"/>
        </w:rPr>
      </w:pPr>
      <w:r w:rsidRPr="008A1B53">
        <w:rPr>
          <w:sz w:val="28"/>
          <w:szCs w:val="28"/>
        </w:rPr>
        <w:t>10) отзыва избирателями;</w:t>
      </w:r>
    </w:p>
    <w:p w:rsidR="006A7C49" w:rsidRPr="008A1B53" w:rsidRDefault="006A7C49" w:rsidP="006A7C49">
      <w:pPr>
        <w:ind w:firstLine="709"/>
        <w:jc w:val="both"/>
        <w:rPr>
          <w:sz w:val="28"/>
          <w:szCs w:val="28"/>
        </w:rPr>
      </w:pPr>
      <w:r w:rsidRPr="008A1B53">
        <w:rPr>
          <w:sz w:val="28"/>
          <w:szCs w:val="28"/>
        </w:rPr>
        <w:t>11) установленной в судебном порядке стойкой неспособности по состоянию здоровья осуществлять полномочия Главы сумона;</w:t>
      </w:r>
    </w:p>
    <w:p w:rsidR="006A7C49" w:rsidRPr="008A1B53" w:rsidRDefault="006A7C49" w:rsidP="006A7C49">
      <w:pPr>
        <w:ind w:firstLine="709"/>
        <w:jc w:val="both"/>
        <w:rPr>
          <w:sz w:val="28"/>
          <w:szCs w:val="28"/>
        </w:rPr>
      </w:pPr>
      <w:r w:rsidRPr="008A1B53">
        <w:rPr>
          <w:sz w:val="28"/>
          <w:szCs w:val="28"/>
        </w:rPr>
        <w:t>12) преобразования сумона, осуществляемого в соответствии с Федеральным законом «Об общих принципах организации местного самоуправления в Российской Федерации», а также в случае упразднения сумона;</w:t>
      </w:r>
    </w:p>
    <w:p w:rsidR="006A7C49" w:rsidRPr="008A1B53" w:rsidRDefault="006A7C49" w:rsidP="006A7C49">
      <w:pPr>
        <w:ind w:firstLine="709"/>
        <w:jc w:val="both"/>
        <w:rPr>
          <w:sz w:val="28"/>
          <w:szCs w:val="28"/>
        </w:rPr>
      </w:pPr>
      <w:r w:rsidRPr="008A1B53">
        <w:rPr>
          <w:sz w:val="28"/>
          <w:szCs w:val="28"/>
        </w:rPr>
        <w:t>13) утраты сумоном своего статуса в связи с его объединением с городским округом;</w:t>
      </w:r>
    </w:p>
    <w:p w:rsidR="006A7C49" w:rsidRPr="008A1B53" w:rsidRDefault="006A7C49" w:rsidP="006A7C49">
      <w:pPr>
        <w:ind w:firstLine="709"/>
        <w:jc w:val="both"/>
        <w:rPr>
          <w:sz w:val="28"/>
          <w:szCs w:val="28"/>
        </w:rPr>
      </w:pPr>
      <w:r w:rsidRPr="008A1B53">
        <w:rPr>
          <w:sz w:val="28"/>
          <w:szCs w:val="28"/>
        </w:rPr>
        <w:t>14) увеличения численности избирателей сумона более чем на 25 процентов, произошедшего вследствие изменения границ сумона.</w:t>
      </w:r>
    </w:p>
    <w:p w:rsidR="006A7C49" w:rsidRPr="008A1B53" w:rsidRDefault="006A7C49" w:rsidP="006A7C49">
      <w:pPr>
        <w:ind w:firstLine="709"/>
        <w:jc w:val="both"/>
        <w:rPr>
          <w:sz w:val="28"/>
          <w:szCs w:val="28"/>
        </w:rPr>
      </w:pPr>
      <w:r w:rsidRPr="008A1B53">
        <w:rPr>
          <w:sz w:val="28"/>
          <w:szCs w:val="28"/>
        </w:rPr>
        <w:t>13. В случае досрочного прекращения полномочий главы сумона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сумона, определяемые в соответствии с настоящим Уставом сумона.</w:t>
      </w:r>
    </w:p>
    <w:p w:rsidR="006A7C49" w:rsidRPr="008A1B53" w:rsidRDefault="006A7C49" w:rsidP="006A7C49">
      <w:pPr>
        <w:ind w:firstLine="709"/>
        <w:jc w:val="both"/>
        <w:rPr>
          <w:sz w:val="28"/>
          <w:szCs w:val="28"/>
        </w:rPr>
      </w:pPr>
      <w:r w:rsidRPr="008A1B53">
        <w:rPr>
          <w:sz w:val="28"/>
          <w:szCs w:val="28"/>
        </w:rPr>
        <w:t>14. В случае досрочного прекращения полномочий главы сумона выборы главы сумона, избираемого на муниципальных выборах,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6A7C49" w:rsidRPr="008A1B53" w:rsidRDefault="006A7C49" w:rsidP="006A7C49">
      <w:pPr>
        <w:ind w:firstLine="709"/>
        <w:jc w:val="both"/>
        <w:rPr>
          <w:sz w:val="28"/>
          <w:szCs w:val="28"/>
        </w:rPr>
      </w:pPr>
      <w:r w:rsidRPr="008A1B53">
        <w:rPr>
          <w:sz w:val="28"/>
          <w:szCs w:val="28"/>
        </w:rPr>
        <w:t xml:space="preserve">15. В случае, если глава сумона, полномочия которого прекращены досрочно на основании правового акта Главы Республики Тыва об отрешении от должности главы сумона либо на основании решения Хурала представителей сумона об удалении главы сумона в отставку, обжалует данные правовой акт или решение в судебном порядке, досрочные выборы главы сумона, избираемого на </w:t>
      </w:r>
      <w:r w:rsidRPr="008A1B53">
        <w:rPr>
          <w:sz w:val="28"/>
          <w:szCs w:val="28"/>
        </w:rPr>
        <w:lastRenderedPageBreak/>
        <w:t>муниципальных выборах, не могут быть назначены до вступления решения суда в законную силу.</w:t>
      </w:r>
    </w:p>
    <w:p w:rsidR="006A7C49" w:rsidRPr="008A1B53" w:rsidRDefault="006A7C49" w:rsidP="006A7C49">
      <w:pPr>
        <w:ind w:firstLine="709"/>
        <w:jc w:val="both"/>
        <w:rPr>
          <w:sz w:val="28"/>
          <w:szCs w:val="28"/>
        </w:rPr>
      </w:pPr>
      <w:r w:rsidRPr="008A1B53">
        <w:rPr>
          <w:sz w:val="28"/>
          <w:szCs w:val="28"/>
        </w:rPr>
        <w:t>16. В случае досрочного прекращения полномочий главы сумона  избрание главы сумона, избираемого Хуралом представителей сумона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A7C49" w:rsidRPr="008A1B53" w:rsidRDefault="006A7C49" w:rsidP="006A7C49">
      <w:pPr>
        <w:ind w:firstLine="709"/>
        <w:jc w:val="both"/>
        <w:rPr>
          <w:sz w:val="28"/>
          <w:szCs w:val="28"/>
        </w:rPr>
      </w:pPr>
      <w:r w:rsidRPr="008A1B53">
        <w:rPr>
          <w:sz w:val="28"/>
          <w:szCs w:val="28"/>
        </w:rPr>
        <w:t>При этом если до истечения срока полномочий Хурала представителей сумона осталось менее шести месяцев, избрание главы сумона из состава Хурала представителей сумона осуществляется на первом заседании вновь избранного Хурала представителей сумона, а избрание главы сумона из числа кандидатов, представленных конкурсной комиссией по результатам конкурса, - в течение трех месяцев со дня избрания Хурала представителей сумона в правомочном составе.</w:t>
      </w:r>
    </w:p>
    <w:p w:rsidR="006A7C49" w:rsidRPr="008A1B53" w:rsidRDefault="006A7C49" w:rsidP="006A7C49">
      <w:pPr>
        <w:ind w:firstLine="709"/>
        <w:jc w:val="both"/>
        <w:rPr>
          <w:sz w:val="28"/>
          <w:szCs w:val="28"/>
        </w:rPr>
      </w:pPr>
      <w:r w:rsidRPr="008A1B53">
        <w:rPr>
          <w:sz w:val="28"/>
          <w:szCs w:val="28"/>
        </w:rPr>
        <w:t>17. В случае, если глава сумона, полномочия которого прекращены досрочно на основании правового акта Главы Республики Тыва об отрешении от должности главы сумона, либо на основании решения Хурала представителей сумона об удалении главы сумона  в отставку, обжалует данные правовой акт или решение в судебном порядке, Хурал представителей сумона не вправе принимать решение об избрании главы сумона, избираемого Хуралом представителей сумона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6A7C49" w:rsidRPr="008A1B53" w:rsidRDefault="006A7C49" w:rsidP="006A7C49">
      <w:pPr>
        <w:jc w:val="both"/>
        <w:rPr>
          <w:sz w:val="28"/>
          <w:szCs w:val="28"/>
        </w:rPr>
      </w:pPr>
    </w:p>
    <w:p w:rsidR="006A7C49" w:rsidRPr="008A1B53" w:rsidRDefault="006A7C49" w:rsidP="006A7C49">
      <w:pPr>
        <w:ind w:firstLine="709"/>
        <w:jc w:val="both"/>
        <w:rPr>
          <w:b/>
          <w:bCs/>
          <w:sz w:val="28"/>
          <w:szCs w:val="28"/>
        </w:rPr>
      </w:pPr>
      <w:r w:rsidRPr="008A1B53">
        <w:rPr>
          <w:b/>
          <w:bCs/>
          <w:sz w:val="28"/>
          <w:szCs w:val="28"/>
        </w:rPr>
        <w:t>Статья 24. Администрация сумона</w:t>
      </w:r>
    </w:p>
    <w:p w:rsidR="006A7C49" w:rsidRPr="008A1B53" w:rsidRDefault="006A7C49" w:rsidP="006A7C49">
      <w:pPr>
        <w:ind w:firstLine="709"/>
        <w:jc w:val="both"/>
        <w:rPr>
          <w:b/>
          <w:bCs/>
          <w:sz w:val="28"/>
          <w:szCs w:val="28"/>
        </w:rPr>
      </w:pPr>
    </w:p>
    <w:p w:rsidR="006A7C49" w:rsidRPr="008A1B53" w:rsidRDefault="006A7C49" w:rsidP="006A7C49">
      <w:pPr>
        <w:ind w:firstLine="709"/>
        <w:jc w:val="both"/>
        <w:rPr>
          <w:bCs/>
          <w:sz w:val="28"/>
          <w:szCs w:val="28"/>
        </w:rPr>
      </w:pPr>
      <w:r w:rsidRPr="008A1B53">
        <w:rPr>
          <w:bCs/>
          <w:sz w:val="28"/>
          <w:szCs w:val="28"/>
        </w:rPr>
        <w:t>1. Администрация сумона является исполнительно-распорядительным органом местного самоуправления.</w:t>
      </w:r>
    </w:p>
    <w:p w:rsidR="006A7C49" w:rsidRPr="008A1B53" w:rsidRDefault="006A7C49" w:rsidP="006A7C49">
      <w:pPr>
        <w:ind w:firstLine="709"/>
        <w:jc w:val="both"/>
        <w:rPr>
          <w:bCs/>
          <w:sz w:val="28"/>
          <w:szCs w:val="28"/>
        </w:rPr>
      </w:pPr>
      <w:r w:rsidRPr="008A1B53">
        <w:rPr>
          <w:bCs/>
          <w:sz w:val="28"/>
          <w:szCs w:val="28"/>
        </w:rPr>
        <w:t>2. Председателем администрации сумона является лицо, назначаемое на должность Хуралом представителей по результатам конкурса. Председатель администрации сумона назначается на срок полномочий его назначившего Хурала представителей (до дня начала работы представительного органа муниципального образования нового созыва), но не менее чем на два года. Глава сумона заключает контракт с назначенным по результатам конкурса председателем администрации сумона. Одно и то же лицо не может занимать должность председателя администрации сумона более двух сроков подряд.</w:t>
      </w:r>
    </w:p>
    <w:p w:rsidR="006A7C49" w:rsidRPr="008A1B53" w:rsidRDefault="006A7C49" w:rsidP="006A7C49">
      <w:pPr>
        <w:ind w:firstLine="709"/>
        <w:jc w:val="both"/>
        <w:rPr>
          <w:bCs/>
          <w:sz w:val="28"/>
          <w:szCs w:val="28"/>
        </w:rPr>
      </w:pPr>
      <w:r w:rsidRPr="008A1B53">
        <w:rPr>
          <w:bCs/>
          <w:sz w:val="28"/>
          <w:szCs w:val="28"/>
        </w:rPr>
        <w:t>3. Условия контракта для Председателя Администрации сумона утверждаются Хуралом представителей.</w:t>
      </w:r>
    </w:p>
    <w:p w:rsidR="006A7C49" w:rsidRPr="008A1B53" w:rsidRDefault="006A7C49" w:rsidP="006A7C49">
      <w:pPr>
        <w:ind w:firstLine="709"/>
        <w:jc w:val="both"/>
        <w:rPr>
          <w:bCs/>
          <w:sz w:val="28"/>
          <w:szCs w:val="28"/>
        </w:rPr>
      </w:pPr>
      <w:r w:rsidRPr="008A1B53">
        <w:rPr>
          <w:bCs/>
          <w:sz w:val="28"/>
          <w:szCs w:val="28"/>
        </w:rPr>
        <w:t>4. Порядок проведения конкурса на замещение должности Председателя Администрации сумона устанавливается Хуралом представителей сумона. Условия конкурса, сведения о дате, времени и месте его проведения, проекта контракта публикуются не позднее чем за 20 дней до дня проведения конкурса.</w:t>
      </w:r>
    </w:p>
    <w:p w:rsidR="006A7C49" w:rsidRPr="008A1B53" w:rsidRDefault="006A7C49" w:rsidP="006A7C49">
      <w:pPr>
        <w:ind w:firstLine="709"/>
        <w:jc w:val="both"/>
        <w:rPr>
          <w:bCs/>
          <w:sz w:val="28"/>
          <w:szCs w:val="28"/>
        </w:rPr>
      </w:pPr>
      <w:r w:rsidRPr="008A1B53">
        <w:rPr>
          <w:bCs/>
          <w:sz w:val="28"/>
          <w:szCs w:val="28"/>
        </w:rPr>
        <w:t>Общее число членов конкурсной комиссии устанавливается Хуралом представителей сумона. Половина членов конкурсной комиссии назначается представительным органом поселения, а другая половина – главой администрации муниципального района.</w:t>
      </w:r>
    </w:p>
    <w:p w:rsidR="006A7C49" w:rsidRPr="008A1B53" w:rsidRDefault="006A7C49" w:rsidP="006A7C49">
      <w:pPr>
        <w:ind w:firstLine="709"/>
        <w:jc w:val="both"/>
        <w:rPr>
          <w:bCs/>
          <w:sz w:val="28"/>
          <w:szCs w:val="28"/>
        </w:rPr>
      </w:pPr>
      <w:r w:rsidRPr="008A1B53">
        <w:rPr>
          <w:bCs/>
          <w:sz w:val="28"/>
          <w:szCs w:val="28"/>
        </w:rPr>
        <w:t>5. Лицо назначается на должность Председателя Администрации сумона Хуралом представителей из числа кандидатов, представленных конкурсной комиссией по результатам конкурса.</w:t>
      </w:r>
    </w:p>
    <w:p w:rsidR="006A7C49" w:rsidRPr="008A1B53" w:rsidRDefault="006A7C49" w:rsidP="006A7C49">
      <w:pPr>
        <w:ind w:firstLine="709"/>
        <w:jc w:val="both"/>
        <w:rPr>
          <w:bCs/>
          <w:sz w:val="28"/>
          <w:szCs w:val="28"/>
        </w:rPr>
      </w:pPr>
      <w:r w:rsidRPr="008A1B53">
        <w:rPr>
          <w:bCs/>
          <w:sz w:val="28"/>
          <w:szCs w:val="28"/>
        </w:rPr>
        <w:lastRenderedPageBreak/>
        <w:t>Контракт с Председателем Администрации сумона заключается Главой сумона.</w:t>
      </w:r>
    </w:p>
    <w:p w:rsidR="006A7C49" w:rsidRPr="008A1B53" w:rsidRDefault="006A7C49" w:rsidP="006A7C49">
      <w:pPr>
        <w:ind w:firstLine="709"/>
        <w:jc w:val="both"/>
        <w:rPr>
          <w:bCs/>
          <w:sz w:val="28"/>
          <w:szCs w:val="28"/>
        </w:rPr>
      </w:pPr>
      <w:r w:rsidRPr="008A1B53">
        <w:rPr>
          <w:bCs/>
          <w:sz w:val="28"/>
          <w:szCs w:val="28"/>
        </w:rPr>
        <w:t>6. Председатель Администрации сумона:</w:t>
      </w:r>
    </w:p>
    <w:p w:rsidR="006A7C49" w:rsidRPr="008A1B53" w:rsidRDefault="006A7C49" w:rsidP="006A7C49">
      <w:pPr>
        <w:ind w:firstLine="709"/>
        <w:jc w:val="both"/>
        <w:rPr>
          <w:bCs/>
          <w:sz w:val="28"/>
          <w:szCs w:val="28"/>
        </w:rPr>
      </w:pPr>
      <w:r w:rsidRPr="008A1B53">
        <w:rPr>
          <w:bCs/>
          <w:sz w:val="28"/>
          <w:szCs w:val="28"/>
        </w:rPr>
        <w:t>1) подконтролен и подотчетен Хуралу представителей сумона;</w:t>
      </w:r>
    </w:p>
    <w:p w:rsidR="006A7C49" w:rsidRPr="008A1B53" w:rsidRDefault="006A7C49" w:rsidP="006A7C49">
      <w:pPr>
        <w:ind w:firstLine="709"/>
        <w:jc w:val="both"/>
        <w:rPr>
          <w:bCs/>
          <w:sz w:val="28"/>
          <w:szCs w:val="28"/>
        </w:rPr>
      </w:pPr>
      <w:r w:rsidRPr="008A1B53">
        <w:rPr>
          <w:bCs/>
          <w:sz w:val="28"/>
          <w:szCs w:val="28"/>
        </w:rPr>
        <w:t>2) представляет Хуралу представителей сумона ежегодные отчеты о результатах своей деятельности и деятельности администрации, в том числе о решении вопросов, поставленных Хуралом представителей сумона;</w:t>
      </w:r>
    </w:p>
    <w:p w:rsidR="006A7C49" w:rsidRPr="008A1B53" w:rsidRDefault="006A7C49" w:rsidP="006A7C49">
      <w:pPr>
        <w:ind w:firstLine="709"/>
        <w:jc w:val="both"/>
        <w:rPr>
          <w:bCs/>
          <w:sz w:val="28"/>
          <w:szCs w:val="28"/>
        </w:rPr>
      </w:pPr>
      <w:r w:rsidRPr="008A1B53">
        <w:rPr>
          <w:bCs/>
          <w:sz w:val="28"/>
          <w:szCs w:val="28"/>
        </w:rPr>
        <w:t>3) обеспечивает осуществление Администрацией сумона полномочий по решению вопросов местного значения и отдельных государственных полномочий, переданных органам местного самоуправления сумона федеральными законами и законами Республики Тыва;</w:t>
      </w:r>
    </w:p>
    <w:p w:rsidR="006A7C49" w:rsidRPr="008A1B53" w:rsidRDefault="006A7C49" w:rsidP="006A7C49">
      <w:pPr>
        <w:ind w:firstLine="709"/>
        <w:jc w:val="both"/>
        <w:rPr>
          <w:bCs/>
          <w:sz w:val="28"/>
          <w:szCs w:val="28"/>
        </w:rPr>
      </w:pPr>
      <w:r w:rsidRPr="008A1B53">
        <w:rPr>
          <w:bCs/>
          <w:sz w:val="28"/>
          <w:szCs w:val="28"/>
        </w:rPr>
        <w:t>4) утверждает предельную численность органов местного самоуправления сумона.</w:t>
      </w:r>
    </w:p>
    <w:p w:rsidR="006A7C49" w:rsidRPr="008A1B53" w:rsidRDefault="006A7C49" w:rsidP="006A7C49">
      <w:pPr>
        <w:ind w:firstLine="709"/>
        <w:jc w:val="both"/>
        <w:rPr>
          <w:bCs/>
          <w:sz w:val="28"/>
          <w:szCs w:val="28"/>
        </w:rPr>
      </w:pPr>
      <w:r w:rsidRPr="008A1B53">
        <w:rPr>
          <w:bCs/>
          <w:sz w:val="28"/>
          <w:szCs w:val="28"/>
        </w:rPr>
        <w:t>5)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6A7C49" w:rsidRPr="008A1B53" w:rsidRDefault="006A7C49" w:rsidP="006A7C49">
      <w:pPr>
        <w:ind w:firstLine="709"/>
        <w:jc w:val="both"/>
        <w:rPr>
          <w:bCs/>
          <w:sz w:val="28"/>
          <w:szCs w:val="28"/>
        </w:rPr>
      </w:pPr>
      <w:r w:rsidRPr="008A1B53">
        <w:rPr>
          <w:bCs/>
          <w:sz w:val="28"/>
          <w:szCs w:val="28"/>
        </w:rPr>
        <w:t>7. Администрация сумона обладает правами юридического лица.</w:t>
      </w:r>
    </w:p>
    <w:p w:rsidR="006A7C49" w:rsidRPr="008A1B53" w:rsidRDefault="006A7C49" w:rsidP="006A7C49">
      <w:pPr>
        <w:ind w:firstLine="709"/>
        <w:jc w:val="both"/>
        <w:rPr>
          <w:bCs/>
          <w:sz w:val="28"/>
          <w:szCs w:val="28"/>
        </w:rPr>
      </w:pPr>
      <w:r w:rsidRPr="008A1B53">
        <w:rPr>
          <w:bCs/>
          <w:sz w:val="28"/>
          <w:szCs w:val="28"/>
        </w:rPr>
        <w:t>8. Структура и положение об Администрации сумона утверждаются Хуралом представителей сумона по представлению Председателя Администрации сумона. Отдельный аппарат Администрации сумона не образуется и не формируется.</w:t>
      </w:r>
    </w:p>
    <w:p w:rsidR="006A7C49" w:rsidRPr="008A1B53" w:rsidRDefault="006A7C49" w:rsidP="006A7C49">
      <w:pPr>
        <w:ind w:firstLine="709"/>
        <w:jc w:val="both"/>
        <w:rPr>
          <w:bCs/>
          <w:sz w:val="28"/>
          <w:szCs w:val="28"/>
        </w:rPr>
      </w:pPr>
      <w:r w:rsidRPr="008A1B53">
        <w:rPr>
          <w:bCs/>
          <w:sz w:val="28"/>
          <w:szCs w:val="28"/>
        </w:rPr>
        <w:t>9. В структуре Администрации сумона предусматриваются отраслевые подразделения.</w:t>
      </w:r>
    </w:p>
    <w:p w:rsidR="006A7C49" w:rsidRPr="008A1B53" w:rsidRDefault="006A7C49" w:rsidP="006A7C49">
      <w:pPr>
        <w:ind w:firstLine="709"/>
        <w:jc w:val="both"/>
        <w:rPr>
          <w:bCs/>
          <w:sz w:val="28"/>
          <w:szCs w:val="28"/>
        </w:rPr>
      </w:pPr>
      <w:r w:rsidRPr="008A1B53">
        <w:rPr>
          <w:bCs/>
          <w:sz w:val="28"/>
          <w:szCs w:val="28"/>
        </w:rPr>
        <w:t>10. Председатель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Председатель Администрации сумона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7C49" w:rsidRPr="008A1B53" w:rsidRDefault="006A7C49" w:rsidP="006A7C49">
      <w:pPr>
        <w:ind w:firstLine="709"/>
        <w:jc w:val="both"/>
        <w:rPr>
          <w:bCs/>
          <w:sz w:val="28"/>
          <w:szCs w:val="28"/>
        </w:rPr>
      </w:pPr>
      <w:r w:rsidRPr="008A1B53">
        <w:rPr>
          <w:bCs/>
          <w:sz w:val="28"/>
          <w:szCs w:val="28"/>
        </w:rPr>
        <w:lastRenderedPageBreak/>
        <w:t>11 Председатель администрации сумона должен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председателя администрации сумона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A7C49" w:rsidRPr="008A1B53" w:rsidRDefault="006A7C49" w:rsidP="006A7C49">
      <w:pPr>
        <w:ind w:firstLine="709"/>
        <w:jc w:val="both"/>
        <w:rPr>
          <w:bCs/>
          <w:sz w:val="28"/>
          <w:szCs w:val="28"/>
        </w:rPr>
      </w:pPr>
      <w:r w:rsidRPr="008A1B53">
        <w:rPr>
          <w:bCs/>
          <w:sz w:val="28"/>
          <w:szCs w:val="28"/>
        </w:rPr>
        <w:t>12. К кандидату, претендующему на должность председателя администрации сумона по контракту, предъявляется дополнительное требование - отсутствие неснятой или непогашенной судимости.</w:t>
      </w:r>
    </w:p>
    <w:p w:rsidR="006A7C49" w:rsidRPr="008A1B53" w:rsidRDefault="006A7C49" w:rsidP="006A7C49">
      <w:pPr>
        <w:ind w:firstLine="709"/>
        <w:jc w:val="both"/>
        <w:rPr>
          <w:bCs/>
          <w:sz w:val="28"/>
          <w:szCs w:val="28"/>
        </w:rPr>
      </w:pPr>
      <w:r w:rsidRPr="008A1B53">
        <w:rPr>
          <w:bCs/>
          <w:sz w:val="28"/>
          <w:szCs w:val="28"/>
        </w:rPr>
        <w:t>13. Полномочия Председателя Администрации сумона, осуществляемые на основе контракта, прекращаются досрочно лишь в случае:</w:t>
      </w:r>
    </w:p>
    <w:p w:rsidR="006A7C49" w:rsidRPr="008A1B53" w:rsidRDefault="006A7C49" w:rsidP="006A7C49">
      <w:pPr>
        <w:ind w:firstLine="709"/>
        <w:jc w:val="both"/>
        <w:rPr>
          <w:bCs/>
          <w:sz w:val="28"/>
          <w:szCs w:val="28"/>
        </w:rPr>
      </w:pPr>
      <w:r w:rsidRPr="008A1B53">
        <w:rPr>
          <w:bCs/>
          <w:sz w:val="28"/>
          <w:szCs w:val="28"/>
        </w:rPr>
        <w:t>1) смерти;</w:t>
      </w:r>
    </w:p>
    <w:p w:rsidR="006A7C49" w:rsidRPr="008A1B53" w:rsidRDefault="006A7C49" w:rsidP="006A7C49">
      <w:pPr>
        <w:ind w:firstLine="709"/>
        <w:jc w:val="both"/>
        <w:rPr>
          <w:bCs/>
          <w:sz w:val="28"/>
          <w:szCs w:val="28"/>
        </w:rPr>
      </w:pPr>
      <w:r w:rsidRPr="008A1B53">
        <w:rPr>
          <w:bCs/>
          <w:sz w:val="28"/>
          <w:szCs w:val="28"/>
        </w:rPr>
        <w:t>2) отставки по собственному желанию;</w:t>
      </w:r>
    </w:p>
    <w:p w:rsidR="006A7C49" w:rsidRPr="008A1B53" w:rsidRDefault="006A7C49" w:rsidP="006A7C49">
      <w:pPr>
        <w:ind w:firstLine="709"/>
        <w:jc w:val="both"/>
        <w:rPr>
          <w:bCs/>
          <w:sz w:val="28"/>
          <w:szCs w:val="28"/>
        </w:rPr>
      </w:pPr>
      <w:r w:rsidRPr="008A1B53">
        <w:rPr>
          <w:bCs/>
          <w:sz w:val="28"/>
          <w:szCs w:val="28"/>
        </w:rPr>
        <w:t>3) расторжения контракта в соответствии с настоящей статьей;</w:t>
      </w:r>
    </w:p>
    <w:p w:rsidR="006A7C49" w:rsidRPr="008A1B53" w:rsidRDefault="006A7C49" w:rsidP="006A7C49">
      <w:pPr>
        <w:ind w:firstLine="709"/>
        <w:jc w:val="both"/>
        <w:rPr>
          <w:bCs/>
          <w:sz w:val="28"/>
          <w:szCs w:val="28"/>
        </w:rPr>
      </w:pPr>
      <w:r w:rsidRPr="008A1B53">
        <w:rPr>
          <w:bCs/>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6A7C49" w:rsidRPr="008A1B53" w:rsidRDefault="006A7C49" w:rsidP="006A7C49">
      <w:pPr>
        <w:ind w:firstLine="709"/>
        <w:jc w:val="both"/>
        <w:rPr>
          <w:bCs/>
          <w:sz w:val="28"/>
          <w:szCs w:val="28"/>
        </w:rPr>
      </w:pPr>
      <w:r w:rsidRPr="008A1B53">
        <w:rPr>
          <w:bCs/>
          <w:sz w:val="28"/>
          <w:szCs w:val="28"/>
        </w:rPr>
        <w:t>5) признания судом недееспособным или ограниченно дееспособным;</w:t>
      </w:r>
    </w:p>
    <w:p w:rsidR="006A7C49" w:rsidRPr="008A1B53" w:rsidRDefault="006A7C49" w:rsidP="006A7C49">
      <w:pPr>
        <w:ind w:firstLine="709"/>
        <w:jc w:val="both"/>
        <w:rPr>
          <w:bCs/>
          <w:sz w:val="28"/>
          <w:szCs w:val="28"/>
        </w:rPr>
      </w:pPr>
      <w:r w:rsidRPr="008A1B53">
        <w:rPr>
          <w:bCs/>
          <w:sz w:val="28"/>
          <w:szCs w:val="28"/>
        </w:rPr>
        <w:t>6) признания судом безвестно отсутствующим или объявления умершим;</w:t>
      </w:r>
    </w:p>
    <w:p w:rsidR="006A7C49" w:rsidRPr="008A1B53" w:rsidRDefault="006A7C49" w:rsidP="006A7C49">
      <w:pPr>
        <w:ind w:firstLine="709"/>
        <w:jc w:val="both"/>
        <w:rPr>
          <w:bCs/>
          <w:sz w:val="28"/>
          <w:szCs w:val="28"/>
        </w:rPr>
      </w:pPr>
      <w:r w:rsidRPr="008A1B53">
        <w:rPr>
          <w:bCs/>
          <w:sz w:val="28"/>
          <w:szCs w:val="28"/>
        </w:rPr>
        <w:t>7) вступления в отношении его в законную силу обвинительного приговора суда;</w:t>
      </w:r>
    </w:p>
    <w:p w:rsidR="006A7C49" w:rsidRPr="008A1B53" w:rsidRDefault="006A7C49" w:rsidP="006A7C49">
      <w:pPr>
        <w:ind w:firstLine="709"/>
        <w:jc w:val="both"/>
        <w:rPr>
          <w:bCs/>
          <w:sz w:val="28"/>
          <w:szCs w:val="28"/>
        </w:rPr>
      </w:pPr>
      <w:r w:rsidRPr="008A1B53">
        <w:rPr>
          <w:bCs/>
          <w:sz w:val="28"/>
          <w:szCs w:val="28"/>
        </w:rPr>
        <w:t>8) выезда за пределы Российской Федерации на постоянное место жительства;</w:t>
      </w:r>
    </w:p>
    <w:p w:rsidR="006A7C49" w:rsidRPr="008A1B53" w:rsidRDefault="006A7C49" w:rsidP="006A7C49">
      <w:pPr>
        <w:ind w:firstLine="709"/>
        <w:jc w:val="both"/>
        <w:rPr>
          <w:bCs/>
          <w:sz w:val="28"/>
          <w:szCs w:val="28"/>
        </w:rPr>
      </w:pPr>
      <w:r w:rsidRPr="008A1B53">
        <w:rPr>
          <w:bCs/>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C49" w:rsidRPr="008A1B53" w:rsidRDefault="006A7C49" w:rsidP="006A7C49">
      <w:pPr>
        <w:ind w:firstLine="709"/>
        <w:jc w:val="both"/>
        <w:rPr>
          <w:bCs/>
          <w:sz w:val="28"/>
          <w:szCs w:val="28"/>
        </w:rPr>
      </w:pPr>
      <w:r w:rsidRPr="008A1B53">
        <w:rPr>
          <w:bCs/>
          <w:sz w:val="28"/>
          <w:szCs w:val="28"/>
        </w:rPr>
        <w:t>10) призыва на военную службу или направления на заменяющую ее альтернативную гражданскую службу;</w:t>
      </w:r>
    </w:p>
    <w:p w:rsidR="006A7C49" w:rsidRPr="008A1B53" w:rsidRDefault="006A7C49" w:rsidP="006A7C49">
      <w:pPr>
        <w:ind w:firstLine="709"/>
        <w:jc w:val="both"/>
        <w:rPr>
          <w:bCs/>
          <w:sz w:val="28"/>
          <w:szCs w:val="28"/>
        </w:rPr>
      </w:pPr>
      <w:r w:rsidRPr="008A1B53">
        <w:rPr>
          <w:bCs/>
          <w:sz w:val="28"/>
          <w:szCs w:val="28"/>
        </w:rPr>
        <w:t>11) преобразования, упразднения сумона, осуществляемого в соответствии с Федеральным  законом «Об общих принципах организации местного самоуправления в Российской Федерации»;</w:t>
      </w:r>
    </w:p>
    <w:p w:rsidR="006A7C49" w:rsidRPr="008A1B53" w:rsidRDefault="006A7C49" w:rsidP="006A7C49">
      <w:pPr>
        <w:ind w:firstLine="709"/>
        <w:jc w:val="both"/>
        <w:rPr>
          <w:bCs/>
          <w:sz w:val="28"/>
          <w:szCs w:val="28"/>
        </w:rPr>
      </w:pPr>
      <w:r w:rsidRPr="008A1B53">
        <w:rPr>
          <w:bCs/>
          <w:sz w:val="28"/>
          <w:szCs w:val="28"/>
        </w:rPr>
        <w:t>12) увеличения численности избирателей сумона более чем на 25 процентов, произошедшего вследствие изменения границ муниципального образования.</w:t>
      </w:r>
    </w:p>
    <w:p w:rsidR="006A7C49" w:rsidRPr="008A1B53" w:rsidRDefault="006A7C49" w:rsidP="006A7C49">
      <w:pPr>
        <w:ind w:firstLine="709"/>
        <w:jc w:val="both"/>
        <w:rPr>
          <w:bCs/>
          <w:sz w:val="28"/>
          <w:szCs w:val="28"/>
        </w:rPr>
      </w:pPr>
      <w:r w:rsidRPr="008A1B53">
        <w:rPr>
          <w:bCs/>
          <w:sz w:val="28"/>
          <w:szCs w:val="28"/>
        </w:rPr>
        <w:lastRenderedPageBreak/>
        <w:t>13) Вступления в должность главы муниципального образования, исполняющего полномочия главы местной администрации;</w:t>
      </w:r>
    </w:p>
    <w:p w:rsidR="006A7C49" w:rsidRPr="008A1B53" w:rsidRDefault="006A7C49" w:rsidP="006A7C49">
      <w:pPr>
        <w:ind w:firstLine="709"/>
        <w:jc w:val="both"/>
        <w:rPr>
          <w:bCs/>
          <w:sz w:val="28"/>
          <w:szCs w:val="28"/>
        </w:rPr>
      </w:pPr>
      <w:r w:rsidRPr="008A1B53">
        <w:rPr>
          <w:bCs/>
          <w:sz w:val="28"/>
          <w:szCs w:val="28"/>
        </w:rPr>
        <w:t>14. Контракт с Председателем Администрации сумона может быть расторгнут по соглашению сторон или в судебном порядке на основании заявления:</w:t>
      </w:r>
    </w:p>
    <w:p w:rsidR="006A7C49" w:rsidRPr="008A1B53" w:rsidRDefault="006A7C49" w:rsidP="006A7C49">
      <w:pPr>
        <w:ind w:firstLine="709"/>
        <w:jc w:val="both"/>
        <w:rPr>
          <w:bCs/>
          <w:sz w:val="28"/>
          <w:szCs w:val="28"/>
        </w:rPr>
      </w:pPr>
      <w:r w:rsidRPr="008A1B53">
        <w:rPr>
          <w:bCs/>
          <w:sz w:val="28"/>
          <w:szCs w:val="28"/>
        </w:rPr>
        <w:t>1) Хурала представителей сумона  или Главы сумона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настоящей статьей;</w:t>
      </w:r>
    </w:p>
    <w:p w:rsidR="006A7C49" w:rsidRPr="008A1B53" w:rsidRDefault="006A7C49" w:rsidP="006A7C49">
      <w:pPr>
        <w:ind w:firstLine="709"/>
        <w:jc w:val="both"/>
        <w:rPr>
          <w:bCs/>
          <w:sz w:val="28"/>
          <w:szCs w:val="28"/>
        </w:rPr>
      </w:pPr>
      <w:r w:rsidRPr="008A1B53">
        <w:rPr>
          <w:bCs/>
          <w:sz w:val="28"/>
          <w:szCs w:val="28"/>
        </w:rPr>
        <w:t>2) Главы Республики Тыва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муниципального района федеральными законами и законами Республики Тыва, а также в связи с несоблюдением ограничений, установленных пунктом 10 настоящей статьи;</w:t>
      </w:r>
    </w:p>
    <w:p w:rsidR="006A7C49" w:rsidRPr="008A1B53" w:rsidRDefault="006A7C49" w:rsidP="006A7C49">
      <w:pPr>
        <w:ind w:firstLine="709"/>
        <w:jc w:val="both"/>
        <w:rPr>
          <w:bCs/>
          <w:sz w:val="28"/>
          <w:szCs w:val="28"/>
        </w:rPr>
      </w:pPr>
      <w:r w:rsidRPr="008A1B53">
        <w:rPr>
          <w:bCs/>
          <w:sz w:val="28"/>
          <w:szCs w:val="28"/>
        </w:rPr>
        <w:t>3) Председателя Администрации сумона - в связи с нарушениями условий контракта органами местного самоуправления  и (или) органами государственной власти Республики Тыва.</w:t>
      </w:r>
    </w:p>
    <w:p w:rsidR="006A7C49" w:rsidRPr="008A1B53" w:rsidRDefault="006A7C49" w:rsidP="006A7C49">
      <w:pPr>
        <w:ind w:firstLine="709"/>
        <w:jc w:val="both"/>
        <w:rPr>
          <w:bCs/>
          <w:sz w:val="28"/>
          <w:szCs w:val="28"/>
        </w:rPr>
      </w:pPr>
      <w:r w:rsidRPr="008A1B53">
        <w:rPr>
          <w:bCs/>
          <w:sz w:val="28"/>
          <w:szCs w:val="28"/>
        </w:rPr>
        <w:t>Контракт с председателем администрации может быть расторгнут в судебном порядке на основании заявления Главы Республики Тыва в связи с несоблюдением ограничений, запретов, неисполнением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6A7C49" w:rsidRPr="008A1B53" w:rsidRDefault="006A7C49" w:rsidP="006A7C49">
      <w:pPr>
        <w:ind w:firstLine="709"/>
        <w:jc w:val="both"/>
        <w:rPr>
          <w:bCs/>
          <w:sz w:val="28"/>
          <w:szCs w:val="28"/>
        </w:rPr>
      </w:pPr>
      <w:r w:rsidRPr="008A1B53">
        <w:rPr>
          <w:bCs/>
          <w:sz w:val="28"/>
          <w:szCs w:val="28"/>
        </w:rPr>
        <w:t>15. В случае досрочного прекращения полномочий председателя администрации сумона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администрации сумона.</w:t>
      </w:r>
    </w:p>
    <w:p w:rsidR="006A7C49" w:rsidRPr="008A1B53" w:rsidRDefault="006A7C49" w:rsidP="006A7C49">
      <w:pPr>
        <w:ind w:firstLine="709"/>
        <w:jc w:val="both"/>
        <w:rPr>
          <w:sz w:val="28"/>
          <w:szCs w:val="28"/>
        </w:rPr>
      </w:pPr>
      <w:r w:rsidRPr="008A1B53">
        <w:rPr>
          <w:bCs/>
          <w:sz w:val="28"/>
          <w:szCs w:val="28"/>
        </w:rPr>
        <w:t>16. Компетенция и полномочия Администрации сумона по решению вопросов местного значения устанавливаются положением об Администрации сумона, утверждаемым решением Хурала представителей сумона по представлению Председателя Администрации сумона.</w:t>
      </w:r>
    </w:p>
    <w:p w:rsidR="006A7C49" w:rsidRPr="008A1B53" w:rsidRDefault="006A7C49" w:rsidP="006A7C49">
      <w:pPr>
        <w:ind w:firstLine="709"/>
        <w:jc w:val="both"/>
        <w:rPr>
          <w:sz w:val="28"/>
          <w:szCs w:val="28"/>
        </w:rPr>
      </w:pPr>
    </w:p>
    <w:p w:rsidR="006A7C49" w:rsidRPr="008A1B53" w:rsidRDefault="006A7C49" w:rsidP="006A7C49">
      <w:pPr>
        <w:shd w:val="clear" w:color="auto" w:fill="FFFFFF"/>
        <w:ind w:firstLine="709"/>
        <w:jc w:val="both"/>
        <w:rPr>
          <w:sz w:val="28"/>
          <w:szCs w:val="28"/>
        </w:rPr>
      </w:pPr>
      <w:r w:rsidRPr="008A1B53">
        <w:rPr>
          <w:b/>
          <w:bCs/>
          <w:sz w:val="28"/>
          <w:szCs w:val="28"/>
        </w:rPr>
        <w:t>Статья 25. Контрольно-счетный орган сумона</w:t>
      </w:r>
    </w:p>
    <w:p w:rsidR="006A7C49" w:rsidRPr="008A1B53" w:rsidRDefault="006A7C49" w:rsidP="006A7C49">
      <w:pPr>
        <w:shd w:val="clear" w:color="auto" w:fill="FFFFFF"/>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В целях осуществления внешнего муниципального финансового контроля Хурал представителей сумона вправе образовать контрольно-счетный орган сумона.</w:t>
      </w:r>
    </w:p>
    <w:p w:rsidR="006A7C49" w:rsidRPr="008A1B53" w:rsidRDefault="006A7C49" w:rsidP="006A7C49">
      <w:pPr>
        <w:adjustRightInd w:val="0"/>
        <w:ind w:firstLine="709"/>
        <w:jc w:val="both"/>
        <w:outlineLvl w:val="0"/>
        <w:rPr>
          <w:sz w:val="28"/>
          <w:szCs w:val="28"/>
        </w:rPr>
      </w:pPr>
      <w:r w:rsidRPr="008A1B53">
        <w:rPr>
          <w:sz w:val="28"/>
          <w:szCs w:val="28"/>
        </w:rPr>
        <w:t xml:space="preserve">2. Порядок организации и деятельности контрольно-счетного органа сумона определяется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«Об общих </w:t>
      </w:r>
      <w:r w:rsidRPr="008A1B53">
        <w:rPr>
          <w:sz w:val="28"/>
          <w:szCs w:val="28"/>
        </w:rPr>
        <w:lastRenderedPageBreak/>
        <w:t>принципах организации местного самоуправления в Российской Федерации», Бюджетным кодексом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Республики Тыва.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26. Избирательная комиссия сумона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Избирательная комиссия сумона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сумона, преобразования сумона.</w:t>
      </w:r>
    </w:p>
    <w:p w:rsidR="006A7C49" w:rsidRPr="008A1B53" w:rsidRDefault="006A7C49" w:rsidP="006A7C49">
      <w:pPr>
        <w:ind w:firstLine="709"/>
        <w:jc w:val="both"/>
        <w:rPr>
          <w:sz w:val="28"/>
          <w:szCs w:val="28"/>
        </w:rPr>
      </w:pPr>
      <w:r w:rsidRPr="008A1B53">
        <w:rPr>
          <w:sz w:val="28"/>
          <w:szCs w:val="28"/>
        </w:rPr>
        <w:t>2. Избирательная комиссия сумона является муниципальным органом, который не входит в структуру органов местного самоуправления сумона.</w:t>
      </w:r>
    </w:p>
    <w:p w:rsidR="006A7C49" w:rsidRPr="008A1B53" w:rsidRDefault="006A7C49" w:rsidP="006A7C49">
      <w:pPr>
        <w:ind w:firstLine="709"/>
        <w:jc w:val="both"/>
        <w:rPr>
          <w:sz w:val="28"/>
          <w:szCs w:val="28"/>
        </w:rPr>
      </w:pPr>
      <w:r w:rsidRPr="008A1B53">
        <w:rPr>
          <w:sz w:val="28"/>
          <w:szCs w:val="28"/>
        </w:rPr>
        <w:t>3. Срок полномочий избирательной комиссии сумона составляет пять лет. Избирательная комиссия сумона состоит из шести членов с правом решающего голоса.</w:t>
      </w:r>
    </w:p>
    <w:p w:rsidR="006A7C49" w:rsidRPr="008A1B53" w:rsidRDefault="006A7C49" w:rsidP="006A7C49">
      <w:pPr>
        <w:ind w:firstLine="709"/>
        <w:jc w:val="both"/>
        <w:rPr>
          <w:sz w:val="28"/>
          <w:szCs w:val="28"/>
        </w:rPr>
      </w:pPr>
      <w:r w:rsidRPr="008A1B53">
        <w:rPr>
          <w:sz w:val="28"/>
          <w:szCs w:val="28"/>
        </w:rPr>
        <w:t>4. Порядок формирования и полномочия избирательной комиссии сумона устанавливаются законодательством.</w:t>
      </w:r>
    </w:p>
    <w:p w:rsidR="006A7C49" w:rsidRPr="008A1B53" w:rsidRDefault="006A7C49" w:rsidP="006A7C49">
      <w:pPr>
        <w:ind w:firstLine="709"/>
        <w:jc w:val="both"/>
        <w:rPr>
          <w:sz w:val="28"/>
          <w:szCs w:val="28"/>
        </w:rPr>
      </w:pPr>
      <w:r w:rsidRPr="008A1B53">
        <w:rPr>
          <w:sz w:val="28"/>
          <w:szCs w:val="28"/>
        </w:rPr>
        <w:t>5. На основании решения Хурала представителей сумона полномочия избирательной комиссии сумона могут быть возложены Избирательной комиссией Республики Тыва на территориальную избирательную комиссию кожууна.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27. Статус Главы сумона, депутата Хурала представителей сумона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Главе сумона, депутату Хурала представителей обеспечиваются условия для беспрепятственного осуществления своих полномочий.</w:t>
      </w:r>
    </w:p>
    <w:p w:rsidR="006A7C49" w:rsidRPr="008A1B53" w:rsidRDefault="006A7C49" w:rsidP="006A7C49">
      <w:pPr>
        <w:ind w:firstLine="709"/>
        <w:jc w:val="both"/>
        <w:rPr>
          <w:sz w:val="28"/>
          <w:szCs w:val="28"/>
        </w:rPr>
      </w:pPr>
      <w:r w:rsidRPr="008A1B53">
        <w:rPr>
          <w:sz w:val="28"/>
          <w:szCs w:val="28"/>
        </w:rPr>
        <w:t>2. Срок полномочий депутата Хурала представителей сумона составляет четыре года. Глава сумона избирается на срок полномочий Хурала представителей избравший его.</w:t>
      </w:r>
    </w:p>
    <w:p w:rsidR="006A7C49" w:rsidRPr="008A1B53" w:rsidRDefault="006A7C49" w:rsidP="006A7C49">
      <w:pPr>
        <w:shd w:val="clear" w:color="auto" w:fill="FFFFFF"/>
        <w:ind w:firstLine="709"/>
        <w:jc w:val="both"/>
        <w:rPr>
          <w:sz w:val="28"/>
          <w:szCs w:val="28"/>
        </w:rPr>
      </w:pPr>
      <w:r w:rsidRPr="008A1B53">
        <w:rPr>
          <w:sz w:val="28"/>
          <w:szCs w:val="28"/>
        </w:rPr>
        <w:t>3. Полномочия депутата Хурала представителей сумона начинаются со дня его избрания и прекращаются со дня начала работы выборного органа местного самоуправления нового созыва.</w:t>
      </w:r>
    </w:p>
    <w:p w:rsidR="006A7C49" w:rsidRPr="008A1B53" w:rsidRDefault="006A7C49" w:rsidP="006A7C49">
      <w:pPr>
        <w:shd w:val="clear" w:color="auto" w:fill="FFFFFF"/>
        <w:ind w:firstLine="709"/>
        <w:jc w:val="both"/>
        <w:rPr>
          <w:sz w:val="28"/>
          <w:szCs w:val="28"/>
        </w:rPr>
      </w:pPr>
      <w:r w:rsidRPr="008A1B53">
        <w:rPr>
          <w:sz w:val="28"/>
          <w:szCs w:val="28"/>
        </w:rPr>
        <w:t xml:space="preserve">Полномочия Главы сумона начинаются со дня его вступления в должность и прекращаются в день вступления в должность вновь избранного Главы сумона; </w:t>
      </w:r>
    </w:p>
    <w:p w:rsidR="006A7C49" w:rsidRPr="008A1B53" w:rsidRDefault="006A7C49" w:rsidP="006A7C49">
      <w:pPr>
        <w:autoSpaceDE w:val="0"/>
        <w:autoSpaceDN w:val="0"/>
        <w:adjustRightInd w:val="0"/>
        <w:ind w:firstLine="709"/>
        <w:jc w:val="both"/>
        <w:rPr>
          <w:sz w:val="28"/>
          <w:szCs w:val="28"/>
        </w:rPr>
      </w:pPr>
      <w:r w:rsidRPr="008A1B53">
        <w:rPr>
          <w:sz w:val="28"/>
          <w:szCs w:val="28"/>
        </w:rPr>
        <w:t xml:space="preserve">4. Решение об изменении срока полномочий, а также решение об изменении перечня полномочий и (или) порядка избрания Главы сумона применяется только к Главе сумона, избранному после вступления в силу соответствующего решения; </w:t>
      </w:r>
    </w:p>
    <w:p w:rsidR="006A7C49" w:rsidRPr="008A1B53" w:rsidRDefault="006A7C49" w:rsidP="006A7C49">
      <w:pPr>
        <w:ind w:firstLine="709"/>
        <w:jc w:val="both"/>
        <w:rPr>
          <w:sz w:val="28"/>
          <w:szCs w:val="28"/>
        </w:rPr>
      </w:pPr>
      <w:r w:rsidRPr="008A1B53">
        <w:rPr>
          <w:sz w:val="28"/>
          <w:szCs w:val="28"/>
        </w:rPr>
        <w:t>5. Депутаты Хурала представителей сумона осуществляют свои полномочия, как правило, на непостоянной основе.</w:t>
      </w:r>
    </w:p>
    <w:p w:rsidR="006A7C49" w:rsidRPr="008A1B53" w:rsidRDefault="006A7C49" w:rsidP="006A7C49">
      <w:pPr>
        <w:ind w:firstLine="709"/>
        <w:jc w:val="both"/>
        <w:rPr>
          <w:sz w:val="28"/>
          <w:szCs w:val="28"/>
        </w:rPr>
      </w:pPr>
      <w:r w:rsidRPr="008A1B53">
        <w:rPr>
          <w:sz w:val="28"/>
          <w:szCs w:val="28"/>
        </w:rP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w:t>
      </w:r>
      <w:r w:rsidRPr="008A1B53">
        <w:rPr>
          <w:sz w:val="28"/>
          <w:szCs w:val="28"/>
        </w:rPr>
        <w:lastRenderedPageBreak/>
        <w:t>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6A7C49" w:rsidRPr="008A1B53" w:rsidRDefault="006A7C49" w:rsidP="006A7C49">
      <w:pPr>
        <w:ind w:firstLine="709"/>
        <w:jc w:val="both"/>
        <w:rPr>
          <w:sz w:val="28"/>
          <w:szCs w:val="28"/>
        </w:rPr>
      </w:pPr>
      <w:r w:rsidRPr="008A1B53">
        <w:rPr>
          <w:sz w:val="28"/>
          <w:szCs w:val="28"/>
        </w:rP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6A7C49" w:rsidRPr="008A1B53" w:rsidRDefault="006A7C49" w:rsidP="006A7C49">
      <w:pPr>
        <w:ind w:firstLine="709"/>
        <w:jc w:val="both"/>
        <w:rPr>
          <w:sz w:val="28"/>
          <w:szCs w:val="28"/>
        </w:rPr>
      </w:pPr>
      <w:r w:rsidRPr="008A1B53">
        <w:rPr>
          <w:sz w:val="28"/>
          <w:szCs w:val="28"/>
        </w:rPr>
        <w:t>1) заниматься предпринимательской деятельностью лично или через доверенных лиц;</w:t>
      </w:r>
    </w:p>
    <w:p w:rsidR="006A7C49" w:rsidRPr="008A1B53" w:rsidRDefault="006A7C49" w:rsidP="006A7C49">
      <w:pPr>
        <w:ind w:firstLine="709"/>
        <w:jc w:val="both"/>
        <w:rPr>
          <w:sz w:val="28"/>
          <w:szCs w:val="28"/>
        </w:rPr>
      </w:pPr>
      <w:r w:rsidRPr="008A1B53">
        <w:rPr>
          <w:sz w:val="28"/>
          <w:szCs w:val="28"/>
        </w:rPr>
        <w:t>2) участвовать в управлении коммерческой или некоммерческой организацией, за исключением следующих случаев:</w:t>
      </w:r>
    </w:p>
    <w:p w:rsidR="006A7C49" w:rsidRPr="008A1B53" w:rsidRDefault="006A7C49" w:rsidP="006A7C49">
      <w:pPr>
        <w:ind w:firstLine="709"/>
        <w:jc w:val="both"/>
        <w:rPr>
          <w:sz w:val="28"/>
          <w:szCs w:val="28"/>
        </w:rPr>
      </w:pPr>
      <w:r w:rsidRPr="008A1B53">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сумона,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A7C49" w:rsidRPr="008A1B53" w:rsidRDefault="006A7C49" w:rsidP="006A7C49">
      <w:pPr>
        <w:ind w:firstLine="709"/>
        <w:jc w:val="both"/>
        <w:rPr>
          <w:sz w:val="28"/>
          <w:szCs w:val="28"/>
        </w:rPr>
      </w:pPr>
      <w:r w:rsidRPr="008A1B53">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сумона,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Тыва в порядке, установленном законом Республики Тыва;</w:t>
      </w:r>
    </w:p>
    <w:p w:rsidR="006A7C49" w:rsidRPr="008A1B53" w:rsidRDefault="006A7C49" w:rsidP="006A7C49">
      <w:pPr>
        <w:ind w:firstLine="709"/>
        <w:jc w:val="both"/>
        <w:rPr>
          <w:sz w:val="28"/>
          <w:szCs w:val="28"/>
        </w:rPr>
      </w:pPr>
      <w:r w:rsidRPr="008A1B53">
        <w:rPr>
          <w:sz w:val="28"/>
          <w:szCs w:val="28"/>
        </w:rPr>
        <w:t>в) представление на безвозмездной основе интересов сумона в совете муниципальных образований Республики Тыва, иных объединениях муниципальных образований, а также в их органах управления;</w:t>
      </w:r>
    </w:p>
    <w:p w:rsidR="006A7C49" w:rsidRPr="008A1B53" w:rsidRDefault="006A7C49" w:rsidP="006A7C49">
      <w:pPr>
        <w:ind w:firstLine="709"/>
        <w:jc w:val="both"/>
        <w:rPr>
          <w:sz w:val="28"/>
          <w:szCs w:val="28"/>
        </w:rPr>
      </w:pPr>
      <w:r w:rsidRPr="008A1B53">
        <w:rPr>
          <w:sz w:val="28"/>
          <w:szCs w:val="28"/>
        </w:rPr>
        <w:t>г) представление на безвозмездной основе интересов сумона в органах управления и ревизионной комиссии организации, учредителем (акционером, участником) которой является сумон, в соответствии с муниципальными правовыми актами, определяющими порядок осуществления от имени сумона полномочий учредителя организации либо порядок управления находящимися в муниципальной собственности акциями (долями в уставном капитале);</w:t>
      </w:r>
    </w:p>
    <w:p w:rsidR="006A7C49" w:rsidRPr="008A1B53" w:rsidRDefault="006A7C49" w:rsidP="006A7C49">
      <w:pPr>
        <w:ind w:firstLine="709"/>
        <w:jc w:val="both"/>
        <w:rPr>
          <w:sz w:val="28"/>
          <w:szCs w:val="28"/>
        </w:rPr>
      </w:pPr>
      <w:r w:rsidRPr="008A1B53">
        <w:rPr>
          <w:sz w:val="28"/>
          <w:szCs w:val="28"/>
        </w:rPr>
        <w:t>д) иные случаи, предусмотренные федеральными законами;</w:t>
      </w:r>
    </w:p>
    <w:p w:rsidR="006A7C49" w:rsidRPr="008A1B53" w:rsidRDefault="006A7C49" w:rsidP="006A7C49">
      <w:pPr>
        <w:ind w:firstLine="709"/>
        <w:jc w:val="both"/>
        <w:rPr>
          <w:sz w:val="28"/>
          <w:szCs w:val="28"/>
        </w:rPr>
      </w:pPr>
      <w:r w:rsidRPr="008A1B53">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A7C49" w:rsidRPr="008A1B53" w:rsidRDefault="006A7C49" w:rsidP="006A7C49">
      <w:pPr>
        <w:ind w:firstLine="709"/>
        <w:jc w:val="both"/>
        <w:rPr>
          <w:sz w:val="28"/>
          <w:szCs w:val="28"/>
        </w:rPr>
      </w:pPr>
      <w:r w:rsidRPr="008A1B53">
        <w:rPr>
          <w:sz w:val="28"/>
          <w:szCs w:val="28"/>
        </w:rPr>
        <w:lastRenderedPageBreak/>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A7C49" w:rsidRPr="008A1B53" w:rsidRDefault="006A7C49" w:rsidP="006A7C49">
      <w:pPr>
        <w:ind w:firstLine="709"/>
        <w:jc w:val="both"/>
        <w:rPr>
          <w:sz w:val="28"/>
          <w:szCs w:val="28"/>
        </w:rPr>
      </w:pPr>
      <w:r w:rsidRPr="008A1B53">
        <w:rPr>
          <w:sz w:val="28"/>
          <w:szCs w:val="28"/>
        </w:rPr>
        <w:t>8.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«Об общих принципах организации местного самоуправления в Российской Федерации».</w:t>
      </w:r>
    </w:p>
    <w:p w:rsidR="006A7C49" w:rsidRPr="008A1B53" w:rsidRDefault="006A7C49" w:rsidP="006A7C49">
      <w:pPr>
        <w:ind w:firstLine="709"/>
        <w:jc w:val="both"/>
        <w:rPr>
          <w:sz w:val="28"/>
          <w:szCs w:val="28"/>
        </w:rPr>
      </w:pPr>
      <w:r w:rsidRPr="008A1B53">
        <w:rPr>
          <w:sz w:val="28"/>
          <w:szCs w:val="28"/>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Главы Республики Тыва в порядке, установленном законом Республики Тыва.</w:t>
      </w:r>
    </w:p>
    <w:p w:rsidR="006A7C49" w:rsidRPr="008A1B53" w:rsidRDefault="006A7C49" w:rsidP="006A7C49">
      <w:pPr>
        <w:shd w:val="clear" w:color="auto" w:fill="FFFFFF"/>
        <w:ind w:firstLine="709"/>
        <w:jc w:val="both"/>
        <w:rPr>
          <w:sz w:val="28"/>
          <w:szCs w:val="28"/>
        </w:rPr>
      </w:pPr>
      <w:r w:rsidRPr="008A1B53">
        <w:rPr>
          <w:sz w:val="28"/>
          <w:szCs w:val="28"/>
        </w:rPr>
        <w:t>10. При выявлении в результате проверки, проведенной в соответствии с частью 7.2 статьи 40 Федерального закона «Об общих принципах организации местного самоуправления в Российской Федерации», фактов несоблюдения ограничений, запретов, неисполнения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Глава Республики Тыва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6A7C49" w:rsidRPr="008A1B53" w:rsidRDefault="006A7C49" w:rsidP="006A7C49">
      <w:pPr>
        <w:shd w:val="clear" w:color="auto" w:fill="FFFFFF"/>
        <w:ind w:firstLine="709"/>
        <w:jc w:val="both"/>
        <w:rPr>
          <w:sz w:val="28"/>
          <w:szCs w:val="28"/>
        </w:rPr>
      </w:pPr>
      <w:r w:rsidRPr="008A1B53">
        <w:rPr>
          <w:sz w:val="28"/>
          <w:szCs w:val="28"/>
        </w:rPr>
        <w:t xml:space="preserve">11. К депутату, члену выборного органа местного самоуправления, выборному должностному лицу местного самоуправления, представившим недостоверные или </w:t>
      </w:r>
      <w:r w:rsidRPr="008A1B53">
        <w:rPr>
          <w:sz w:val="28"/>
          <w:szCs w:val="28"/>
        </w:rPr>
        <w:lastRenderedPageBreak/>
        <w:t>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A7C49" w:rsidRPr="008A1B53" w:rsidRDefault="006A7C49" w:rsidP="006A7C49">
      <w:pPr>
        <w:shd w:val="clear" w:color="auto" w:fill="FFFFFF"/>
        <w:ind w:firstLine="709"/>
        <w:jc w:val="both"/>
        <w:rPr>
          <w:sz w:val="28"/>
          <w:szCs w:val="28"/>
        </w:rPr>
      </w:pPr>
      <w:r w:rsidRPr="008A1B53">
        <w:rPr>
          <w:sz w:val="28"/>
          <w:szCs w:val="28"/>
        </w:rPr>
        <w:t>1) предупреждение;</w:t>
      </w:r>
    </w:p>
    <w:p w:rsidR="006A7C49" w:rsidRPr="008A1B53" w:rsidRDefault="006A7C49" w:rsidP="006A7C49">
      <w:pPr>
        <w:shd w:val="clear" w:color="auto" w:fill="FFFFFF"/>
        <w:ind w:firstLine="709"/>
        <w:jc w:val="both"/>
        <w:rPr>
          <w:sz w:val="28"/>
          <w:szCs w:val="28"/>
        </w:rPr>
      </w:pPr>
      <w:r w:rsidRPr="008A1B53">
        <w:rPr>
          <w:sz w:val="28"/>
          <w:szCs w:val="28"/>
        </w:rPr>
        <w:t>2) освобождение депутата, члена выборного органа местного самоуправления от должности в Хурале представителей сумона, выборном органе местного самоуправления с лишением права занимать должности в Хурале представителей сумона, выборном органе местного самоуправления до прекращения срока его полномочий;</w:t>
      </w:r>
    </w:p>
    <w:p w:rsidR="006A7C49" w:rsidRPr="008A1B53" w:rsidRDefault="006A7C49" w:rsidP="006A7C49">
      <w:pPr>
        <w:shd w:val="clear" w:color="auto" w:fill="FFFFFF"/>
        <w:ind w:firstLine="709"/>
        <w:jc w:val="both"/>
        <w:rPr>
          <w:sz w:val="28"/>
          <w:szCs w:val="28"/>
        </w:rPr>
      </w:pPr>
      <w:r w:rsidRPr="008A1B53">
        <w:rPr>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A7C49" w:rsidRPr="008A1B53" w:rsidRDefault="006A7C49" w:rsidP="006A7C49">
      <w:pPr>
        <w:shd w:val="clear" w:color="auto" w:fill="FFFFFF"/>
        <w:ind w:firstLine="709"/>
        <w:jc w:val="both"/>
        <w:rPr>
          <w:sz w:val="28"/>
          <w:szCs w:val="28"/>
        </w:rPr>
      </w:pPr>
      <w:r w:rsidRPr="008A1B53">
        <w:rPr>
          <w:sz w:val="28"/>
          <w:szCs w:val="28"/>
        </w:rPr>
        <w:t>4) запрет занимать должности в Хурале представителей сумона, выборном органе местного самоуправления до прекращения срока его полномочий;</w:t>
      </w:r>
    </w:p>
    <w:p w:rsidR="006A7C49" w:rsidRPr="008A1B53" w:rsidRDefault="006A7C49" w:rsidP="006A7C49">
      <w:pPr>
        <w:shd w:val="clear" w:color="auto" w:fill="FFFFFF"/>
        <w:ind w:firstLine="709"/>
        <w:jc w:val="both"/>
        <w:rPr>
          <w:sz w:val="28"/>
          <w:szCs w:val="28"/>
        </w:rPr>
      </w:pPr>
      <w:r w:rsidRPr="008A1B53">
        <w:rPr>
          <w:sz w:val="28"/>
          <w:szCs w:val="28"/>
        </w:rPr>
        <w:t>5) запрет исполнять полномочия на постоянной основе до прекращения срока его полномочий.</w:t>
      </w:r>
    </w:p>
    <w:p w:rsidR="006A7C49" w:rsidRPr="008A1B53" w:rsidRDefault="006A7C49" w:rsidP="006A7C49">
      <w:pPr>
        <w:shd w:val="clear" w:color="auto" w:fill="FFFFFF"/>
        <w:ind w:firstLine="709"/>
        <w:jc w:val="both"/>
        <w:rPr>
          <w:sz w:val="28"/>
          <w:szCs w:val="28"/>
        </w:rPr>
      </w:pPr>
      <w:r w:rsidRPr="008A1B53">
        <w:rPr>
          <w:sz w:val="28"/>
          <w:szCs w:val="28"/>
        </w:rPr>
        <w:t>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определяется муниципальным правовым актом в соответствии с законодательством Республики Тыва.</w:t>
      </w:r>
    </w:p>
    <w:p w:rsidR="006A7C49" w:rsidRPr="008A1B53" w:rsidRDefault="006A7C49" w:rsidP="006A7C49">
      <w:pPr>
        <w:shd w:val="clear" w:color="auto" w:fill="FFFFFF"/>
        <w:ind w:firstLine="709"/>
        <w:jc w:val="both"/>
        <w:rPr>
          <w:sz w:val="28"/>
          <w:szCs w:val="28"/>
        </w:rPr>
      </w:pPr>
      <w:r w:rsidRPr="008A1B53">
        <w:rPr>
          <w:sz w:val="28"/>
          <w:szCs w:val="28"/>
        </w:rPr>
        <w:t>12. Гарантии прав Главы сумона, депутатов Хурала представителей сумона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6A7C49" w:rsidRPr="008A1B53" w:rsidRDefault="006A7C49" w:rsidP="006A7C49">
      <w:pPr>
        <w:shd w:val="clear" w:color="auto" w:fill="FFFFFF"/>
        <w:ind w:firstLine="709"/>
        <w:jc w:val="both"/>
        <w:rPr>
          <w:sz w:val="28"/>
          <w:szCs w:val="28"/>
        </w:rPr>
      </w:pPr>
      <w:r w:rsidRPr="008A1B53">
        <w:rPr>
          <w:sz w:val="28"/>
          <w:szCs w:val="28"/>
        </w:rPr>
        <w:t>13.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Республики Тыва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6A7C49" w:rsidRPr="008A1B53" w:rsidRDefault="006A7C49" w:rsidP="006A7C49">
      <w:pPr>
        <w:shd w:val="clear" w:color="auto" w:fill="FFFFFF"/>
        <w:ind w:firstLine="709"/>
        <w:jc w:val="both"/>
        <w:rPr>
          <w:sz w:val="28"/>
          <w:szCs w:val="28"/>
        </w:rPr>
      </w:pPr>
      <w:r w:rsidRPr="008A1B53">
        <w:rPr>
          <w:sz w:val="28"/>
          <w:szCs w:val="28"/>
        </w:rPr>
        <w:t>14.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6A7C49" w:rsidRPr="008A1B53" w:rsidRDefault="006A7C49" w:rsidP="006A7C49">
      <w:pPr>
        <w:shd w:val="clear" w:color="auto" w:fill="FFFFFF"/>
        <w:ind w:firstLine="709"/>
        <w:jc w:val="both"/>
        <w:rPr>
          <w:sz w:val="28"/>
          <w:szCs w:val="28"/>
        </w:rPr>
      </w:pPr>
      <w:r w:rsidRPr="008A1B53">
        <w:rPr>
          <w:sz w:val="28"/>
          <w:szCs w:val="28"/>
        </w:rPr>
        <w:lastRenderedPageBreak/>
        <w:t>15.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6A7C49" w:rsidRPr="008A1B53" w:rsidRDefault="006A7C49" w:rsidP="006A7C49">
      <w:pPr>
        <w:shd w:val="clear" w:color="auto" w:fill="FFFFFF"/>
        <w:ind w:firstLine="709"/>
        <w:jc w:val="both"/>
        <w:rPr>
          <w:sz w:val="28"/>
          <w:szCs w:val="28"/>
        </w:rPr>
      </w:pPr>
      <w:r w:rsidRPr="008A1B53">
        <w:rPr>
          <w:sz w:val="28"/>
          <w:szCs w:val="28"/>
        </w:rPr>
        <w:t>16.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6A7C49" w:rsidRPr="008A1B53" w:rsidRDefault="006A7C49" w:rsidP="006A7C49">
      <w:pPr>
        <w:ind w:firstLine="709"/>
        <w:jc w:val="both"/>
        <w:rPr>
          <w:sz w:val="28"/>
          <w:szCs w:val="28"/>
        </w:rPr>
      </w:pPr>
      <w:r w:rsidRPr="008A1B53">
        <w:rPr>
          <w:sz w:val="28"/>
          <w:szCs w:val="28"/>
        </w:rPr>
        <w:t>17. Полномочия депутата Хурала представителей сумона прекращаются досрочно в случае:</w:t>
      </w:r>
    </w:p>
    <w:p w:rsidR="006A7C49" w:rsidRPr="008A1B53" w:rsidRDefault="006A7C49" w:rsidP="006A7C49">
      <w:pPr>
        <w:ind w:firstLine="709"/>
        <w:jc w:val="both"/>
        <w:rPr>
          <w:sz w:val="28"/>
          <w:szCs w:val="28"/>
        </w:rPr>
      </w:pPr>
      <w:r w:rsidRPr="008A1B53">
        <w:rPr>
          <w:sz w:val="28"/>
          <w:szCs w:val="28"/>
        </w:rPr>
        <w:t>1) смерти;</w:t>
      </w:r>
    </w:p>
    <w:p w:rsidR="006A7C49" w:rsidRPr="008A1B53" w:rsidRDefault="006A7C49" w:rsidP="006A7C49">
      <w:pPr>
        <w:ind w:firstLine="709"/>
        <w:jc w:val="both"/>
        <w:rPr>
          <w:sz w:val="28"/>
          <w:szCs w:val="28"/>
        </w:rPr>
      </w:pPr>
      <w:r w:rsidRPr="008A1B53">
        <w:rPr>
          <w:sz w:val="28"/>
          <w:szCs w:val="28"/>
        </w:rPr>
        <w:t>2) отставки по собственному желанию;</w:t>
      </w:r>
    </w:p>
    <w:p w:rsidR="006A7C49" w:rsidRPr="008A1B53" w:rsidRDefault="006A7C49" w:rsidP="006A7C49">
      <w:pPr>
        <w:ind w:firstLine="709"/>
        <w:jc w:val="both"/>
        <w:rPr>
          <w:sz w:val="28"/>
          <w:szCs w:val="28"/>
        </w:rPr>
      </w:pPr>
      <w:r w:rsidRPr="008A1B53">
        <w:rPr>
          <w:sz w:val="28"/>
          <w:szCs w:val="28"/>
        </w:rPr>
        <w:t>3) признания судом недееспособным или ограниченно дееспособным;</w:t>
      </w:r>
    </w:p>
    <w:p w:rsidR="006A7C49" w:rsidRPr="008A1B53" w:rsidRDefault="006A7C49" w:rsidP="006A7C49">
      <w:pPr>
        <w:ind w:firstLine="709"/>
        <w:jc w:val="both"/>
        <w:rPr>
          <w:sz w:val="28"/>
          <w:szCs w:val="28"/>
        </w:rPr>
      </w:pPr>
      <w:r w:rsidRPr="008A1B53">
        <w:rPr>
          <w:sz w:val="28"/>
          <w:szCs w:val="28"/>
        </w:rPr>
        <w:t>4) признания судом безвестно отсутствующим или объявления умершим;</w:t>
      </w:r>
    </w:p>
    <w:p w:rsidR="006A7C49" w:rsidRPr="008A1B53" w:rsidRDefault="006A7C49" w:rsidP="006A7C49">
      <w:pPr>
        <w:ind w:firstLine="709"/>
        <w:jc w:val="both"/>
        <w:rPr>
          <w:sz w:val="28"/>
          <w:szCs w:val="28"/>
        </w:rPr>
      </w:pPr>
      <w:r w:rsidRPr="008A1B53">
        <w:rPr>
          <w:sz w:val="28"/>
          <w:szCs w:val="28"/>
        </w:rPr>
        <w:t>5) вступления в отношении его в законную силу обвинительного приговора суда;</w:t>
      </w:r>
    </w:p>
    <w:p w:rsidR="006A7C49" w:rsidRPr="008A1B53" w:rsidRDefault="006A7C49" w:rsidP="006A7C49">
      <w:pPr>
        <w:ind w:firstLine="709"/>
        <w:jc w:val="both"/>
        <w:rPr>
          <w:sz w:val="28"/>
          <w:szCs w:val="28"/>
        </w:rPr>
      </w:pPr>
      <w:r w:rsidRPr="008A1B53">
        <w:rPr>
          <w:sz w:val="28"/>
          <w:szCs w:val="28"/>
        </w:rPr>
        <w:t>6) выезда за пределы Российской Федерации на постоянное место жительства;</w:t>
      </w:r>
    </w:p>
    <w:p w:rsidR="006A7C49" w:rsidRPr="008A1B53" w:rsidRDefault="006A7C49" w:rsidP="006A7C49">
      <w:pPr>
        <w:ind w:firstLine="709"/>
        <w:jc w:val="both"/>
        <w:rPr>
          <w:sz w:val="28"/>
          <w:szCs w:val="28"/>
        </w:rPr>
      </w:pPr>
      <w:r w:rsidRPr="008A1B53">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A7C49" w:rsidRPr="008A1B53" w:rsidRDefault="006A7C49" w:rsidP="006A7C49">
      <w:pPr>
        <w:ind w:firstLine="709"/>
        <w:jc w:val="both"/>
        <w:rPr>
          <w:sz w:val="28"/>
          <w:szCs w:val="28"/>
        </w:rPr>
      </w:pPr>
      <w:r w:rsidRPr="008A1B53">
        <w:rPr>
          <w:sz w:val="28"/>
          <w:szCs w:val="28"/>
        </w:rPr>
        <w:t>8) отзыва избирателями;</w:t>
      </w:r>
    </w:p>
    <w:p w:rsidR="006A7C49" w:rsidRPr="008A1B53" w:rsidRDefault="006A7C49" w:rsidP="006A7C49">
      <w:pPr>
        <w:ind w:firstLine="709"/>
        <w:jc w:val="both"/>
        <w:rPr>
          <w:sz w:val="28"/>
          <w:szCs w:val="28"/>
        </w:rPr>
      </w:pPr>
      <w:r w:rsidRPr="008A1B53">
        <w:rPr>
          <w:sz w:val="28"/>
          <w:szCs w:val="28"/>
        </w:rPr>
        <w:t>9) досрочного прекращения полномочий Хурала представителей сумона;</w:t>
      </w:r>
    </w:p>
    <w:p w:rsidR="006A7C49" w:rsidRPr="008A1B53" w:rsidRDefault="006A7C49" w:rsidP="006A7C49">
      <w:pPr>
        <w:ind w:firstLine="709"/>
        <w:jc w:val="both"/>
        <w:rPr>
          <w:sz w:val="28"/>
          <w:szCs w:val="28"/>
        </w:rPr>
      </w:pPr>
      <w:r w:rsidRPr="008A1B53">
        <w:rPr>
          <w:sz w:val="28"/>
          <w:szCs w:val="28"/>
        </w:rPr>
        <w:t>10) призыва на военную службу или направления на заменяющую ее альтернативную гражданскую службу;</w:t>
      </w:r>
    </w:p>
    <w:p w:rsidR="006A7C49" w:rsidRPr="008A1B53" w:rsidRDefault="006A7C49" w:rsidP="006A7C49">
      <w:pPr>
        <w:ind w:firstLine="709"/>
        <w:jc w:val="both"/>
        <w:rPr>
          <w:sz w:val="28"/>
          <w:szCs w:val="28"/>
        </w:rPr>
      </w:pPr>
      <w:r w:rsidRPr="008A1B53">
        <w:rPr>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6A7C49" w:rsidRPr="008A1B53" w:rsidRDefault="006A7C49" w:rsidP="006A7C49">
      <w:pPr>
        <w:ind w:firstLine="709"/>
        <w:jc w:val="both"/>
        <w:rPr>
          <w:sz w:val="28"/>
          <w:szCs w:val="28"/>
        </w:rPr>
      </w:pPr>
      <w:r w:rsidRPr="008A1B53">
        <w:rPr>
          <w:sz w:val="28"/>
          <w:szCs w:val="28"/>
        </w:rPr>
        <w:t>18.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6A7C49" w:rsidRPr="008A1B53" w:rsidRDefault="006A7C49" w:rsidP="006A7C49">
      <w:pPr>
        <w:ind w:firstLine="709"/>
        <w:jc w:val="both"/>
        <w:rPr>
          <w:sz w:val="28"/>
          <w:szCs w:val="28"/>
        </w:rPr>
      </w:pPr>
      <w:r w:rsidRPr="008A1B53">
        <w:rPr>
          <w:sz w:val="28"/>
          <w:szCs w:val="28"/>
        </w:rPr>
        <w:t>19. Решение Хурала представителей сумона о досрочном прекращении полномочий депутата Хурала представителей сумона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Хурала представителеййсумона, - не позднее чем через три месяца со дня появления такого основания.</w:t>
      </w:r>
    </w:p>
    <w:p w:rsidR="006A7C49" w:rsidRPr="008A1B53" w:rsidRDefault="006A7C49" w:rsidP="006A7C49">
      <w:pPr>
        <w:ind w:firstLine="709"/>
        <w:jc w:val="both"/>
        <w:rPr>
          <w:sz w:val="28"/>
          <w:szCs w:val="28"/>
        </w:rPr>
      </w:pPr>
      <w:r w:rsidRPr="008A1B53">
        <w:rPr>
          <w:sz w:val="28"/>
          <w:szCs w:val="28"/>
        </w:rPr>
        <w:t xml:space="preserve">В случае обращения Главы Республики Тыва с заявлением о досрочном прекращении полномочий депутата Хурала представителей сумона днем появления </w:t>
      </w:r>
      <w:r w:rsidRPr="008A1B53">
        <w:rPr>
          <w:sz w:val="28"/>
          <w:szCs w:val="28"/>
        </w:rPr>
        <w:lastRenderedPageBreak/>
        <w:t>основания для досрочного прекращения полномочий является день поступления в Хурал представителей сумона данного заявления.</w:t>
      </w:r>
    </w:p>
    <w:p w:rsidR="006A7C49" w:rsidRPr="008A1B53" w:rsidRDefault="006A7C49" w:rsidP="006A7C49">
      <w:pPr>
        <w:ind w:firstLine="709"/>
        <w:jc w:val="both"/>
        <w:rPr>
          <w:sz w:val="28"/>
          <w:szCs w:val="28"/>
        </w:rPr>
      </w:pPr>
    </w:p>
    <w:p w:rsidR="006A7C49" w:rsidRPr="008A1B53" w:rsidRDefault="006A7C49" w:rsidP="006A7C49">
      <w:pPr>
        <w:autoSpaceDE w:val="0"/>
        <w:autoSpaceDN w:val="0"/>
        <w:adjustRightInd w:val="0"/>
        <w:ind w:firstLine="709"/>
        <w:jc w:val="both"/>
        <w:outlineLvl w:val="0"/>
        <w:rPr>
          <w:rFonts w:eastAsia="Calibri"/>
          <w:b/>
          <w:bCs/>
          <w:sz w:val="28"/>
          <w:szCs w:val="28"/>
          <w:lang w:eastAsia="en-US"/>
        </w:rPr>
      </w:pPr>
      <w:r w:rsidRPr="008A1B53">
        <w:rPr>
          <w:rFonts w:eastAsia="Calibri"/>
          <w:b/>
          <w:bCs/>
          <w:sz w:val="28"/>
          <w:szCs w:val="28"/>
          <w:lang w:eastAsia="en-US"/>
        </w:rPr>
        <w:t>Статья 28. Социальные гарантии деятельности депутата, осуществляющего свои полномочия на непостоянной основе</w:t>
      </w:r>
    </w:p>
    <w:p w:rsidR="006A7C49" w:rsidRPr="008A1B53" w:rsidRDefault="006A7C49" w:rsidP="006A7C49">
      <w:pPr>
        <w:autoSpaceDE w:val="0"/>
        <w:autoSpaceDN w:val="0"/>
        <w:adjustRightInd w:val="0"/>
        <w:ind w:firstLine="709"/>
        <w:jc w:val="both"/>
        <w:rPr>
          <w:rFonts w:eastAsia="Calibri"/>
          <w:sz w:val="28"/>
          <w:szCs w:val="28"/>
          <w:lang w:eastAsia="en-US"/>
        </w:rPr>
      </w:pPr>
    </w:p>
    <w:p w:rsidR="006A7C49" w:rsidRPr="008A1B53" w:rsidRDefault="006A7C49" w:rsidP="006A7C49">
      <w:pPr>
        <w:autoSpaceDE w:val="0"/>
        <w:autoSpaceDN w:val="0"/>
        <w:adjustRightInd w:val="0"/>
        <w:ind w:firstLine="709"/>
        <w:jc w:val="both"/>
        <w:rPr>
          <w:rFonts w:eastAsia="Calibri"/>
          <w:sz w:val="28"/>
          <w:szCs w:val="28"/>
          <w:lang w:eastAsia="en-US"/>
        </w:rPr>
      </w:pPr>
      <w:r w:rsidRPr="008A1B53">
        <w:rPr>
          <w:rFonts w:eastAsia="Calibri"/>
          <w:sz w:val="28"/>
          <w:szCs w:val="28"/>
          <w:lang w:eastAsia="en-US"/>
        </w:rPr>
        <w:t>1. Депутат, осуществляющий свои полномочия на непостоянной основе, на время проведения заседаний, выполнения поручений, заседаний постоянных комиссий (комитетов), рабочих групп освобождается от выполнения производственных или служебных обязанностей с сохранением за ним места работы (должности) и выплатой ему из бюджета муниципального образования компенсации в соответствии с муниципальными правовыми актами.</w:t>
      </w:r>
    </w:p>
    <w:p w:rsidR="006A7C49" w:rsidRPr="008A1B53" w:rsidRDefault="006A7C49" w:rsidP="006A7C49">
      <w:pPr>
        <w:autoSpaceDE w:val="0"/>
        <w:autoSpaceDN w:val="0"/>
        <w:adjustRightInd w:val="0"/>
        <w:ind w:firstLine="709"/>
        <w:jc w:val="both"/>
        <w:rPr>
          <w:rFonts w:eastAsia="Calibri"/>
          <w:sz w:val="28"/>
          <w:szCs w:val="28"/>
          <w:lang w:eastAsia="en-US"/>
        </w:rPr>
      </w:pPr>
      <w:r w:rsidRPr="008A1B53">
        <w:rPr>
          <w:rFonts w:eastAsia="Calibri"/>
          <w:sz w:val="28"/>
          <w:szCs w:val="28"/>
          <w:lang w:eastAsia="en-US"/>
        </w:rPr>
        <w:t>2. Депутатам, осуществляющим свои полномочия на непостоянной основе, ежемесячно возмещаются расходы, связанные с депутатской деятельностью, в соответствии с порядком, установленным муниципальными правовыми актами.</w:t>
      </w:r>
    </w:p>
    <w:p w:rsidR="006A7C49" w:rsidRPr="008A1B53" w:rsidRDefault="006A7C49" w:rsidP="006A7C49">
      <w:pPr>
        <w:autoSpaceDE w:val="0"/>
        <w:autoSpaceDN w:val="0"/>
        <w:adjustRightInd w:val="0"/>
        <w:ind w:firstLine="709"/>
        <w:jc w:val="both"/>
        <w:rPr>
          <w:rFonts w:eastAsia="Calibri"/>
          <w:sz w:val="28"/>
          <w:szCs w:val="28"/>
          <w:lang w:eastAsia="en-US"/>
        </w:rPr>
      </w:pPr>
      <w:r w:rsidRPr="008A1B53">
        <w:rPr>
          <w:rFonts w:eastAsia="Calibri"/>
          <w:sz w:val="28"/>
          <w:szCs w:val="28"/>
          <w:lang w:eastAsia="en-US"/>
        </w:rPr>
        <w:t>3. Депутату, осуществляющему свои полномочия на непостоянной основе, могут быть предоставлены и иные социальные гарантии, установленные уставом муниципального образования в соответствии с федеральными законами и законами Республики Тыва.</w:t>
      </w:r>
    </w:p>
    <w:p w:rsidR="006A7C49" w:rsidRPr="008A1B53" w:rsidRDefault="006A7C49" w:rsidP="006A7C49">
      <w:pPr>
        <w:ind w:firstLine="709"/>
        <w:jc w:val="both"/>
        <w:rPr>
          <w:sz w:val="28"/>
          <w:szCs w:val="28"/>
        </w:rPr>
      </w:pPr>
      <w:r w:rsidRPr="008A1B53">
        <w:rPr>
          <w:sz w:val="28"/>
          <w:szCs w:val="28"/>
        </w:rPr>
        <w:t>4. Депутату представительного органа муниципального образования для осуществлении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Республики Тыва и не может составлять в совокупности менее двух и более шести рабочих дней в месяц.</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29. Муниципальная служба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 законами Республики Тыва, настоящим Уставом и иными муниципальными правовыми актами.</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p>
    <w:p w:rsidR="006A7C49" w:rsidRPr="008A1B53" w:rsidRDefault="006A7C49" w:rsidP="006A7C49">
      <w:pPr>
        <w:ind w:firstLine="709"/>
        <w:jc w:val="center"/>
        <w:rPr>
          <w:sz w:val="28"/>
          <w:szCs w:val="28"/>
        </w:rPr>
      </w:pPr>
      <w:r w:rsidRPr="008A1B53">
        <w:rPr>
          <w:b/>
          <w:bCs/>
          <w:sz w:val="28"/>
          <w:szCs w:val="28"/>
        </w:rPr>
        <w:t>ГЛАВА V. МУНИЦИПАЛЬНЫЕ ПРАВОВЫЕ АКТЫ</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30. Система муниципальных правовых актов</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В систему муниципальных правовых актов входят:</w:t>
      </w:r>
    </w:p>
    <w:p w:rsidR="006A7C49" w:rsidRPr="008A1B53" w:rsidRDefault="006A7C49" w:rsidP="006A7C49">
      <w:pPr>
        <w:ind w:firstLine="709"/>
        <w:jc w:val="both"/>
        <w:rPr>
          <w:sz w:val="28"/>
          <w:szCs w:val="28"/>
        </w:rPr>
      </w:pPr>
      <w:r w:rsidRPr="008A1B53">
        <w:rPr>
          <w:sz w:val="28"/>
          <w:szCs w:val="28"/>
        </w:rPr>
        <w:t>1) Устав сумона, правовые акты, принятые на местном референдуме (сходе граждан);</w:t>
      </w:r>
    </w:p>
    <w:p w:rsidR="006A7C49" w:rsidRPr="008A1B53" w:rsidRDefault="006A7C49" w:rsidP="006A7C49">
      <w:pPr>
        <w:ind w:firstLine="709"/>
        <w:jc w:val="both"/>
        <w:rPr>
          <w:sz w:val="28"/>
          <w:szCs w:val="28"/>
        </w:rPr>
      </w:pPr>
      <w:r w:rsidRPr="008A1B53">
        <w:rPr>
          <w:sz w:val="28"/>
          <w:szCs w:val="28"/>
        </w:rPr>
        <w:t>2) нормативные и иные правовые акты Хурала представителей сумона</w:t>
      </w:r>
    </w:p>
    <w:p w:rsidR="006A7C49" w:rsidRPr="008A1B53" w:rsidRDefault="006A7C49" w:rsidP="006A7C49">
      <w:pPr>
        <w:ind w:firstLine="709"/>
        <w:jc w:val="both"/>
        <w:rPr>
          <w:sz w:val="28"/>
          <w:szCs w:val="28"/>
        </w:rPr>
      </w:pPr>
      <w:r w:rsidRPr="008A1B53">
        <w:rPr>
          <w:sz w:val="28"/>
          <w:szCs w:val="28"/>
        </w:rPr>
        <w:lastRenderedPageBreak/>
        <w:t>3) правовые акты Главы сумона, Администрации сумона и иных органов местного самоуправления и должностных лиц местного самоуправления, предусмотренных настоящим Уставом.</w:t>
      </w:r>
    </w:p>
    <w:p w:rsidR="006A7C49" w:rsidRPr="008A1B53" w:rsidRDefault="006A7C49" w:rsidP="006A7C49">
      <w:pPr>
        <w:ind w:firstLine="709"/>
        <w:jc w:val="both"/>
        <w:rPr>
          <w:sz w:val="28"/>
          <w:szCs w:val="28"/>
        </w:rPr>
      </w:pPr>
      <w:r w:rsidRPr="008A1B53">
        <w:rPr>
          <w:sz w:val="28"/>
          <w:szCs w:val="28"/>
        </w:rPr>
        <w:t>2. Устав сумона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сумона.</w:t>
      </w:r>
    </w:p>
    <w:p w:rsidR="006A7C49" w:rsidRPr="008A1B53" w:rsidRDefault="006A7C49" w:rsidP="006A7C49">
      <w:pPr>
        <w:ind w:firstLine="709"/>
        <w:jc w:val="both"/>
        <w:rPr>
          <w:sz w:val="28"/>
          <w:szCs w:val="28"/>
        </w:rPr>
      </w:pPr>
      <w:r w:rsidRPr="008A1B53">
        <w:rPr>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6A7C49" w:rsidRPr="008A1B53" w:rsidRDefault="006A7C49" w:rsidP="006A7C49">
      <w:pPr>
        <w:ind w:firstLine="709"/>
        <w:jc w:val="both"/>
        <w:rPr>
          <w:sz w:val="28"/>
          <w:szCs w:val="28"/>
        </w:rPr>
      </w:pPr>
      <w:r w:rsidRPr="008A1B53">
        <w:rPr>
          <w:sz w:val="28"/>
          <w:szCs w:val="28"/>
        </w:rPr>
        <w:t>3. Хурал представителей сумона по вопросам, отнесенным к его компетенции федеральными законами, законами Республики Тыва, настоящим Уставом, принимает решения, устанавливающие правила, обязательные для исполнения на территории сумона. Решения Хурала представителей сумона принимаются большинством голосов от установленной численности депутатов Хурала представителей сумона, если иное не установлено федеральным законом, законом Республики Тыва или настоящим Уставом.</w:t>
      </w:r>
    </w:p>
    <w:p w:rsidR="006A7C49" w:rsidRPr="008A1B53" w:rsidRDefault="006A7C49" w:rsidP="006A7C49">
      <w:pPr>
        <w:shd w:val="clear" w:color="auto" w:fill="FFFFFF"/>
        <w:ind w:firstLine="709"/>
        <w:jc w:val="both"/>
        <w:rPr>
          <w:sz w:val="28"/>
          <w:szCs w:val="28"/>
        </w:rPr>
      </w:pPr>
      <w:r w:rsidRPr="008A1B53">
        <w:rPr>
          <w:sz w:val="28"/>
          <w:szCs w:val="28"/>
        </w:rPr>
        <w:t>4. Глава сумона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постановления, а по вопросам организации деятельности Хурала представителей сумона - распоряжения. Глава сумона издает постановления и распоряжения по иным вопросам, отнесенным к его компетенции настоящим Уставом в соответствии с Федеральным законом от 06.10.2003 г № 131-ФЗ «</w:t>
      </w:r>
      <w:hyperlink r:id="rId10" w:tgtFrame="_blank" w:history="1">
        <w:r w:rsidRPr="008A1B53">
          <w:rPr>
            <w:sz w:val="28"/>
            <w:szCs w:val="28"/>
          </w:rPr>
          <w:t>Об общих принципах организации местного самоуправления в Российской Федерации</w:t>
        </w:r>
      </w:hyperlink>
      <w:r w:rsidRPr="008A1B53">
        <w:rPr>
          <w:sz w:val="28"/>
          <w:szCs w:val="28"/>
        </w:rPr>
        <w:t>», другими федеральными законами.</w:t>
      </w:r>
    </w:p>
    <w:p w:rsidR="006A7C49" w:rsidRPr="008A1B53" w:rsidRDefault="006A7C49" w:rsidP="006A7C49">
      <w:pPr>
        <w:ind w:firstLine="709"/>
        <w:jc w:val="both"/>
        <w:rPr>
          <w:sz w:val="28"/>
          <w:szCs w:val="28"/>
        </w:rPr>
      </w:pPr>
      <w:r w:rsidRPr="008A1B53">
        <w:rPr>
          <w:sz w:val="28"/>
          <w:szCs w:val="28"/>
        </w:rPr>
        <w:t>5. Председатель Администрации в пределах своих полномочий, установленных федеральными законами, законами Республики Тыва, настоящим Уставом, нормативными правовыми актами Хурала представителей сумона издает постановления Администрации сумона -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сумона), а также распоряжения Администрации сумона - по вопросам организации работы Администрации сумона.</w:t>
      </w:r>
    </w:p>
    <w:p w:rsidR="006A7C49" w:rsidRPr="008A1B53" w:rsidRDefault="006A7C49" w:rsidP="006A7C49">
      <w:pPr>
        <w:ind w:firstLine="709"/>
        <w:jc w:val="both"/>
        <w:rPr>
          <w:sz w:val="28"/>
          <w:szCs w:val="28"/>
        </w:rPr>
      </w:pPr>
      <w:r w:rsidRPr="008A1B53">
        <w:rPr>
          <w:sz w:val="28"/>
          <w:szCs w:val="28"/>
        </w:rPr>
        <w:t>7. Иные должностные лица местного самоуправления издают распоряжения и приказы по вопросам, отнесенным к их полномочиям федеральным законодательством, законодательством Республики Тыва, настоящим Уставом, иными муниципальными нормативными правовыми актами.</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31. Включение муниципальных нормативных правовых актов сумона в регистр муниципальных нормативных правовых актов Республики Тыва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Муниципальные нормативные правовые акты Главы сумона, Хурала представителей, Администрации сумона, а также иных муниципальных органов и должностных лиц,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Тыва, организация и ведение, которого осуществляются уполномоченным органом исполнительной власти Республики Тыва.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32. Решения, принятые путем прямого волеизъявления граждан</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Решение вопросов местного значения непосредственно гражданами осуществляется путем прямого волеизъявления населения сумона, выраженного на местном референдуме.</w:t>
      </w:r>
    </w:p>
    <w:p w:rsidR="006A7C49" w:rsidRPr="008A1B53" w:rsidRDefault="006A7C49" w:rsidP="006A7C49">
      <w:pPr>
        <w:ind w:firstLine="709"/>
        <w:jc w:val="both"/>
        <w:rPr>
          <w:sz w:val="28"/>
          <w:szCs w:val="28"/>
        </w:rPr>
      </w:pPr>
      <w:r w:rsidRPr="008A1B53">
        <w:rPr>
          <w:sz w:val="28"/>
          <w:szCs w:val="28"/>
        </w:rPr>
        <w:t>2. Если для реализации решения, принятого путем прямого волеизъявления населения сумона,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6A7C49" w:rsidRPr="008A1B53" w:rsidRDefault="006A7C49" w:rsidP="006A7C49">
      <w:pPr>
        <w:ind w:firstLine="709"/>
        <w:jc w:val="both"/>
        <w:rPr>
          <w:sz w:val="28"/>
          <w:szCs w:val="28"/>
        </w:rPr>
      </w:pPr>
      <w:r w:rsidRPr="008A1B53">
        <w:rPr>
          <w:sz w:val="28"/>
          <w:szCs w:val="28"/>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w:t>
      </w:r>
    </w:p>
    <w:p w:rsidR="006A7C49" w:rsidRPr="008A1B53" w:rsidRDefault="006A7C49" w:rsidP="006A7C49">
      <w:pPr>
        <w:ind w:firstLine="709"/>
        <w:jc w:val="both"/>
        <w:rPr>
          <w:sz w:val="28"/>
          <w:szCs w:val="28"/>
        </w:rPr>
      </w:pPr>
    </w:p>
    <w:p w:rsidR="006A7C49" w:rsidRPr="008A1B53" w:rsidRDefault="006A7C49" w:rsidP="006A7C49">
      <w:pPr>
        <w:ind w:firstLine="709"/>
        <w:jc w:val="both"/>
        <w:rPr>
          <w:b/>
          <w:bCs/>
          <w:sz w:val="28"/>
          <w:szCs w:val="28"/>
        </w:rPr>
      </w:pPr>
      <w:r w:rsidRPr="008A1B53">
        <w:rPr>
          <w:b/>
          <w:bCs/>
          <w:sz w:val="28"/>
          <w:szCs w:val="28"/>
        </w:rPr>
        <w:t>Статья 33. Содержание правил благоустройства территории сумона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Правила благоустройства территории сумона утверждаются Хуралом представителей.</w:t>
      </w:r>
    </w:p>
    <w:p w:rsidR="006A7C49" w:rsidRPr="008A1B53" w:rsidRDefault="006A7C49" w:rsidP="006A7C49">
      <w:pPr>
        <w:ind w:firstLine="709"/>
        <w:jc w:val="both"/>
        <w:rPr>
          <w:sz w:val="28"/>
          <w:szCs w:val="28"/>
        </w:rPr>
      </w:pPr>
      <w:r w:rsidRPr="008A1B53">
        <w:rPr>
          <w:sz w:val="28"/>
          <w:szCs w:val="28"/>
        </w:rPr>
        <w:t>2. Правила благоустройства территории сумона могут регулировать вопросы:</w:t>
      </w:r>
    </w:p>
    <w:p w:rsidR="006A7C49" w:rsidRPr="008A1B53" w:rsidRDefault="006A7C49" w:rsidP="006A7C49">
      <w:pPr>
        <w:ind w:firstLine="709"/>
        <w:jc w:val="both"/>
        <w:rPr>
          <w:sz w:val="28"/>
          <w:szCs w:val="28"/>
        </w:rPr>
      </w:pPr>
      <w:r w:rsidRPr="008A1B53">
        <w:rPr>
          <w:sz w:val="28"/>
          <w:szCs w:val="28"/>
        </w:rPr>
        <w:t>1) содержания территорий общего пользования и порядка пользования такими территориями;</w:t>
      </w:r>
    </w:p>
    <w:p w:rsidR="006A7C49" w:rsidRPr="008A1B53" w:rsidRDefault="006A7C49" w:rsidP="006A7C49">
      <w:pPr>
        <w:ind w:firstLine="709"/>
        <w:jc w:val="both"/>
        <w:rPr>
          <w:sz w:val="28"/>
          <w:szCs w:val="28"/>
        </w:rPr>
      </w:pPr>
      <w:r w:rsidRPr="008A1B53">
        <w:rPr>
          <w:sz w:val="28"/>
          <w:szCs w:val="28"/>
        </w:rPr>
        <w:t>2) внешнего вида фасадов и ограждающих конструкций зданий, строений, сооружений;</w:t>
      </w:r>
    </w:p>
    <w:p w:rsidR="006A7C49" w:rsidRPr="008A1B53" w:rsidRDefault="006A7C49" w:rsidP="006A7C49">
      <w:pPr>
        <w:ind w:firstLine="709"/>
        <w:jc w:val="both"/>
        <w:rPr>
          <w:sz w:val="28"/>
          <w:szCs w:val="28"/>
        </w:rPr>
      </w:pPr>
      <w:r w:rsidRPr="008A1B53">
        <w:rPr>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6A7C49" w:rsidRPr="008A1B53" w:rsidRDefault="006A7C49" w:rsidP="006A7C49">
      <w:pPr>
        <w:ind w:firstLine="709"/>
        <w:jc w:val="both"/>
        <w:rPr>
          <w:sz w:val="28"/>
          <w:szCs w:val="28"/>
        </w:rPr>
      </w:pPr>
      <w:r w:rsidRPr="008A1B53">
        <w:rPr>
          <w:sz w:val="28"/>
          <w:szCs w:val="28"/>
        </w:rPr>
        <w:t>4) организации освещения территории сумона, включая архитектурную подсветку зданий, строений, сооружений;</w:t>
      </w:r>
    </w:p>
    <w:p w:rsidR="006A7C49" w:rsidRPr="008A1B53" w:rsidRDefault="006A7C49" w:rsidP="006A7C49">
      <w:pPr>
        <w:ind w:firstLine="709"/>
        <w:jc w:val="both"/>
        <w:rPr>
          <w:sz w:val="28"/>
          <w:szCs w:val="28"/>
        </w:rPr>
      </w:pPr>
      <w:r w:rsidRPr="008A1B53">
        <w:rPr>
          <w:sz w:val="28"/>
          <w:szCs w:val="28"/>
        </w:rPr>
        <w:t>5) организации озеленения территории сумона,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A7C49" w:rsidRPr="008A1B53" w:rsidRDefault="006A7C49" w:rsidP="006A7C49">
      <w:pPr>
        <w:ind w:firstLine="709"/>
        <w:jc w:val="both"/>
        <w:rPr>
          <w:sz w:val="28"/>
          <w:szCs w:val="28"/>
        </w:rPr>
      </w:pPr>
      <w:r w:rsidRPr="008A1B53">
        <w:rPr>
          <w:sz w:val="28"/>
          <w:szCs w:val="28"/>
        </w:rPr>
        <w:t>6) размещения информации на территории сумона, в том числе установки указателей с наименованиями улиц и номерами домов, вывесок;</w:t>
      </w:r>
    </w:p>
    <w:p w:rsidR="006A7C49" w:rsidRPr="008A1B53" w:rsidRDefault="006A7C49" w:rsidP="006A7C49">
      <w:pPr>
        <w:ind w:firstLine="709"/>
        <w:jc w:val="both"/>
        <w:rPr>
          <w:sz w:val="28"/>
          <w:szCs w:val="28"/>
        </w:rPr>
      </w:pPr>
      <w:r w:rsidRPr="008A1B53">
        <w:rPr>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A7C49" w:rsidRPr="008A1B53" w:rsidRDefault="006A7C49" w:rsidP="006A7C49">
      <w:pPr>
        <w:ind w:firstLine="709"/>
        <w:jc w:val="both"/>
        <w:rPr>
          <w:sz w:val="28"/>
          <w:szCs w:val="28"/>
        </w:rPr>
      </w:pPr>
      <w:r w:rsidRPr="008A1B53">
        <w:rPr>
          <w:sz w:val="28"/>
          <w:szCs w:val="28"/>
        </w:rPr>
        <w:t>8) организации пешеходных коммуникаций, в том числе тротуаров, аллей, дорожек, тропинок;</w:t>
      </w:r>
    </w:p>
    <w:p w:rsidR="006A7C49" w:rsidRPr="008A1B53" w:rsidRDefault="006A7C49" w:rsidP="006A7C49">
      <w:pPr>
        <w:ind w:firstLine="709"/>
        <w:jc w:val="both"/>
        <w:rPr>
          <w:sz w:val="28"/>
          <w:szCs w:val="28"/>
        </w:rPr>
      </w:pPr>
      <w:r w:rsidRPr="008A1B53">
        <w:rPr>
          <w:sz w:val="28"/>
          <w:szCs w:val="28"/>
        </w:rPr>
        <w:t>9) обустройства территории сумона в целях обеспечения беспрепятственного передвижения по указанной территории инвалидов и других маломобильных групп населения;</w:t>
      </w:r>
    </w:p>
    <w:p w:rsidR="006A7C49" w:rsidRPr="008A1B53" w:rsidRDefault="006A7C49" w:rsidP="006A7C49">
      <w:pPr>
        <w:ind w:firstLine="709"/>
        <w:jc w:val="both"/>
        <w:rPr>
          <w:sz w:val="28"/>
          <w:szCs w:val="28"/>
        </w:rPr>
      </w:pPr>
      <w:r w:rsidRPr="008A1B53">
        <w:rPr>
          <w:sz w:val="28"/>
          <w:szCs w:val="28"/>
        </w:rPr>
        <w:t>10) уборки территории муниципального образования, в том числе в зимний период;</w:t>
      </w:r>
    </w:p>
    <w:p w:rsidR="006A7C49" w:rsidRPr="008A1B53" w:rsidRDefault="006A7C49" w:rsidP="006A7C49">
      <w:pPr>
        <w:ind w:firstLine="709"/>
        <w:jc w:val="both"/>
        <w:rPr>
          <w:sz w:val="28"/>
          <w:szCs w:val="28"/>
        </w:rPr>
      </w:pPr>
      <w:r w:rsidRPr="008A1B53">
        <w:rPr>
          <w:sz w:val="28"/>
          <w:szCs w:val="28"/>
        </w:rPr>
        <w:lastRenderedPageBreak/>
        <w:t>11) организации стоков ливневых вод;</w:t>
      </w:r>
    </w:p>
    <w:p w:rsidR="006A7C49" w:rsidRPr="008A1B53" w:rsidRDefault="006A7C49" w:rsidP="006A7C49">
      <w:pPr>
        <w:ind w:firstLine="709"/>
        <w:jc w:val="both"/>
        <w:rPr>
          <w:sz w:val="28"/>
          <w:szCs w:val="28"/>
        </w:rPr>
      </w:pPr>
      <w:r w:rsidRPr="008A1B53">
        <w:rPr>
          <w:sz w:val="28"/>
          <w:szCs w:val="28"/>
        </w:rPr>
        <w:t>12) порядка проведения земляных работ;</w:t>
      </w:r>
    </w:p>
    <w:p w:rsidR="006A7C49" w:rsidRPr="008A1B53" w:rsidRDefault="006A7C49" w:rsidP="006A7C49">
      <w:pPr>
        <w:ind w:firstLine="709"/>
        <w:jc w:val="both"/>
        <w:rPr>
          <w:sz w:val="28"/>
          <w:szCs w:val="28"/>
        </w:rPr>
      </w:pPr>
      <w:r w:rsidRPr="008A1B53">
        <w:rPr>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A7C49" w:rsidRPr="008A1B53" w:rsidRDefault="006A7C49" w:rsidP="006A7C49">
      <w:pPr>
        <w:ind w:firstLine="709"/>
        <w:jc w:val="both"/>
        <w:rPr>
          <w:sz w:val="28"/>
          <w:szCs w:val="28"/>
        </w:rPr>
      </w:pPr>
      <w:r w:rsidRPr="008A1B53">
        <w:rPr>
          <w:sz w:val="28"/>
          <w:szCs w:val="28"/>
        </w:rPr>
        <w:t>14) определения границ прилегающих территорий в соответствии с порядком, установленным законом Республики Тыва;</w:t>
      </w:r>
    </w:p>
    <w:p w:rsidR="006A7C49" w:rsidRPr="008A1B53" w:rsidRDefault="006A7C49" w:rsidP="006A7C49">
      <w:pPr>
        <w:ind w:firstLine="709"/>
        <w:jc w:val="both"/>
        <w:rPr>
          <w:sz w:val="28"/>
          <w:szCs w:val="28"/>
        </w:rPr>
      </w:pPr>
      <w:r w:rsidRPr="008A1B53">
        <w:rPr>
          <w:sz w:val="28"/>
          <w:szCs w:val="28"/>
        </w:rPr>
        <w:t>15) праздничного оформления территории сумона;</w:t>
      </w:r>
    </w:p>
    <w:p w:rsidR="006A7C49" w:rsidRPr="008A1B53" w:rsidRDefault="006A7C49" w:rsidP="006A7C49">
      <w:pPr>
        <w:ind w:firstLine="709"/>
        <w:jc w:val="both"/>
        <w:rPr>
          <w:sz w:val="28"/>
          <w:szCs w:val="28"/>
        </w:rPr>
      </w:pPr>
      <w:r w:rsidRPr="008A1B53">
        <w:rPr>
          <w:sz w:val="28"/>
          <w:szCs w:val="28"/>
        </w:rPr>
        <w:t>16) порядка участия граждан и организаций в реализации мероприятий по благоустройству территории сумона.</w:t>
      </w:r>
    </w:p>
    <w:p w:rsidR="006A7C49" w:rsidRPr="008A1B53" w:rsidRDefault="006A7C49" w:rsidP="006A7C49">
      <w:pPr>
        <w:ind w:firstLine="709"/>
        <w:jc w:val="both"/>
        <w:rPr>
          <w:sz w:val="28"/>
          <w:szCs w:val="28"/>
        </w:rPr>
      </w:pPr>
      <w:r w:rsidRPr="008A1B53">
        <w:rPr>
          <w:sz w:val="28"/>
          <w:szCs w:val="28"/>
        </w:rPr>
        <w:t>3. Законом Республики Тыва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34. Подготовка муниципальных правовых актов</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Проекты муниципальных правовых актов могут вноситься на рассмотрение Хурала представителей депутатами Хурала представителей сумона, Главой сумона, Председателем Администрации сумона, органами территориального общественного самоуправления, инициативными группами граждан, прокурором кожууна.</w:t>
      </w:r>
    </w:p>
    <w:p w:rsidR="006A7C49" w:rsidRPr="008A1B53" w:rsidRDefault="006A7C49" w:rsidP="006A7C49">
      <w:pPr>
        <w:ind w:firstLine="709"/>
        <w:jc w:val="both"/>
        <w:rPr>
          <w:sz w:val="28"/>
          <w:szCs w:val="28"/>
        </w:rPr>
      </w:pPr>
      <w:r w:rsidRPr="008A1B53">
        <w:rPr>
          <w:sz w:val="28"/>
          <w:szCs w:val="28"/>
        </w:rPr>
        <w:t>2. Порядок внесения проектов муниципальных правовых актов на рассмотрение Хурала представителей сумона, а также Главы сумона, Председателя Администрации сумона, перечень и форма прилагаемых к ним документов, устанавливается соответственно Хуралом представителей, Главой сумона, Председателем Администрации самостоятельно.</w:t>
      </w:r>
    </w:p>
    <w:p w:rsidR="006A7C49" w:rsidRPr="008A1B53" w:rsidRDefault="006A7C49" w:rsidP="006A7C49">
      <w:pPr>
        <w:ind w:firstLine="709"/>
        <w:jc w:val="both"/>
        <w:rPr>
          <w:sz w:val="28"/>
          <w:szCs w:val="28"/>
        </w:rPr>
      </w:pPr>
      <w:r w:rsidRPr="008A1B53">
        <w:rPr>
          <w:sz w:val="28"/>
          <w:szCs w:val="28"/>
        </w:rPr>
        <w:t>3. Проекты муниципальных нормативных правовых актов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Республики Тыва, за исключением:</w:t>
      </w:r>
    </w:p>
    <w:p w:rsidR="006A7C49" w:rsidRPr="008A1B53" w:rsidRDefault="006A7C49" w:rsidP="006A7C49">
      <w:pPr>
        <w:ind w:firstLine="709"/>
        <w:jc w:val="both"/>
        <w:rPr>
          <w:sz w:val="28"/>
          <w:szCs w:val="28"/>
        </w:rPr>
      </w:pPr>
      <w:r w:rsidRPr="008A1B53">
        <w:rPr>
          <w:sz w:val="28"/>
          <w:szCs w:val="28"/>
        </w:rP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6A7C49" w:rsidRPr="008A1B53" w:rsidRDefault="006A7C49" w:rsidP="006A7C49">
      <w:pPr>
        <w:ind w:firstLine="709"/>
        <w:jc w:val="both"/>
        <w:rPr>
          <w:sz w:val="28"/>
          <w:szCs w:val="28"/>
        </w:rPr>
      </w:pPr>
      <w:r w:rsidRPr="008A1B53">
        <w:rPr>
          <w:sz w:val="28"/>
          <w:szCs w:val="28"/>
        </w:rPr>
        <w:t>2) проектов нормативных правовых актов представительных органов муниципальных образований, регулирующих бюджетные правоотношения.</w:t>
      </w:r>
    </w:p>
    <w:p w:rsidR="006A7C49" w:rsidRPr="008A1B53" w:rsidRDefault="006A7C49" w:rsidP="006A7C49">
      <w:pPr>
        <w:ind w:firstLine="709"/>
        <w:jc w:val="both"/>
        <w:rPr>
          <w:sz w:val="28"/>
          <w:szCs w:val="28"/>
        </w:rPr>
      </w:pPr>
      <w:r w:rsidRPr="008A1B53">
        <w:rPr>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6A7C49" w:rsidRPr="008A1B53" w:rsidRDefault="006A7C49" w:rsidP="006A7C49">
      <w:pPr>
        <w:ind w:firstLine="709"/>
        <w:jc w:val="both"/>
        <w:rPr>
          <w:sz w:val="28"/>
          <w:szCs w:val="28"/>
        </w:rPr>
      </w:pPr>
      <w:r w:rsidRPr="008A1B53">
        <w:rPr>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w:t>
      </w:r>
      <w:r w:rsidRPr="008A1B53">
        <w:rPr>
          <w:sz w:val="28"/>
          <w:szCs w:val="28"/>
        </w:rPr>
        <w:lastRenderedPageBreak/>
        <w:t>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6A7C49" w:rsidRPr="008A1B53" w:rsidRDefault="006A7C49" w:rsidP="006A7C49">
      <w:pPr>
        <w:ind w:firstLine="709"/>
        <w:jc w:val="both"/>
        <w:rPr>
          <w:sz w:val="28"/>
          <w:szCs w:val="28"/>
        </w:rPr>
      </w:pPr>
    </w:p>
    <w:p w:rsidR="006A7C49" w:rsidRPr="008A1B53" w:rsidRDefault="006A7C49" w:rsidP="006A7C49">
      <w:pPr>
        <w:ind w:firstLine="709"/>
        <w:jc w:val="both"/>
        <w:rPr>
          <w:b/>
          <w:sz w:val="28"/>
          <w:szCs w:val="28"/>
        </w:rPr>
      </w:pPr>
      <w:r w:rsidRPr="008A1B53">
        <w:rPr>
          <w:b/>
          <w:sz w:val="28"/>
          <w:szCs w:val="28"/>
        </w:rPr>
        <w:t>Статья 35. Правотворческая инициатива прокуратуры района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Прокурор района обладает правом правотворческой инициативы.</w:t>
      </w:r>
    </w:p>
    <w:p w:rsidR="006A7C49" w:rsidRPr="008A1B53" w:rsidRDefault="006A7C49" w:rsidP="006A7C49">
      <w:pPr>
        <w:ind w:firstLine="709"/>
        <w:jc w:val="both"/>
        <w:rPr>
          <w:sz w:val="28"/>
          <w:szCs w:val="28"/>
        </w:rPr>
      </w:pPr>
      <w:r w:rsidRPr="008A1B53">
        <w:rPr>
          <w:sz w:val="28"/>
          <w:szCs w:val="28"/>
        </w:rPr>
        <w:t>2. В целях реализации правотворческой инициативы прокурор района вносит в Хурал представителей и органы, обладающие правом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муниципальных правовых актов на заседаниях Хурала представителей.</w:t>
      </w:r>
    </w:p>
    <w:p w:rsidR="006A7C49" w:rsidRPr="008A1B53" w:rsidRDefault="006A7C49" w:rsidP="006A7C49">
      <w:pPr>
        <w:ind w:firstLine="709"/>
        <w:jc w:val="both"/>
        <w:rPr>
          <w:sz w:val="28"/>
          <w:szCs w:val="28"/>
        </w:rPr>
      </w:pPr>
      <w:r w:rsidRPr="008A1B53">
        <w:rPr>
          <w:sz w:val="28"/>
          <w:szCs w:val="28"/>
        </w:rPr>
        <w:t>3. Проекты муниципальных правовых актов и предложения об изменении, дополнении, об отмене или о принятии муниципальных правовых актов, замечании, дополнении, об отмене или о принятии муниципальных правовых актов, замечания на проекты муниципальных правовых актов прокурора района рассматриваются Хуралом представителей на ближайшем к моменту их внесения заседании.</w:t>
      </w:r>
    </w:p>
    <w:p w:rsidR="006A7C49" w:rsidRPr="008A1B53" w:rsidRDefault="006A7C49" w:rsidP="006A7C49">
      <w:pPr>
        <w:ind w:firstLine="709"/>
        <w:jc w:val="both"/>
        <w:rPr>
          <w:sz w:val="28"/>
          <w:szCs w:val="28"/>
        </w:rPr>
      </w:pPr>
      <w:r w:rsidRPr="008A1B53">
        <w:rPr>
          <w:sz w:val="28"/>
          <w:szCs w:val="28"/>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10-дневный срок с момента их внесения.</w:t>
      </w:r>
    </w:p>
    <w:p w:rsidR="006A7C49" w:rsidRPr="008A1B53" w:rsidRDefault="006A7C49" w:rsidP="006A7C49">
      <w:pPr>
        <w:ind w:firstLine="709"/>
        <w:jc w:val="both"/>
        <w:rPr>
          <w:sz w:val="28"/>
          <w:szCs w:val="28"/>
        </w:rPr>
      </w:pPr>
      <w:r w:rsidRPr="008A1B53">
        <w:rPr>
          <w:sz w:val="28"/>
          <w:szCs w:val="28"/>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района в порядке реализации права правотворческой инициативы, официально в письменной форме доводится до его сведения.</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36. Вступление в силу муниципальных правовых актов</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Муниципальные правовые акты вступают в силу в день их принятия, если иной срок не установлен самим правовым актом, за исключением нормативных правовых актов Хурала представителей сумона о налогах и сборах, которые вступают в силу в соответствии с Налоговым кодексом Российской Федерации.</w:t>
      </w:r>
    </w:p>
    <w:p w:rsidR="006A7C49" w:rsidRPr="008A1B53" w:rsidRDefault="006A7C49" w:rsidP="006A7C49">
      <w:pPr>
        <w:ind w:firstLine="709"/>
        <w:jc w:val="both"/>
        <w:rPr>
          <w:sz w:val="28"/>
          <w:szCs w:val="28"/>
        </w:rPr>
      </w:pPr>
      <w:r w:rsidRPr="008A1B53">
        <w:rPr>
          <w:sz w:val="28"/>
          <w:szCs w:val="28"/>
        </w:rPr>
        <w:t>Днём принятия муниципальных правовых актов считается дата их подписания.</w:t>
      </w:r>
    </w:p>
    <w:p w:rsidR="006A7C49" w:rsidRPr="008A1B53" w:rsidRDefault="006A7C49" w:rsidP="006A7C49">
      <w:pPr>
        <w:ind w:firstLine="709"/>
        <w:jc w:val="both"/>
        <w:rPr>
          <w:sz w:val="28"/>
          <w:szCs w:val="28"/>
        </w:rPr>
      </w:pPr>
      <w:r w:rsidRPr="008A1B53">
        <w:rPr>
          <w:sz w:val="28"/>
          <w:szCs w:val="28"/>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A7C49" w:rsidRPr="008A1B53" w:rsidRDefault="006A7C49" w:rsidP="006A7C49">
      <w:pPr>
        <w:ind w:firstLine="709"/>
        <w:jc w:val="both"/>
        <w:rPr>
          <w:sz w:val="28"/>
          <w:szCs w:val="28"/>
        </w:rPr>
      </w:pPr>
      <w:r w:rsidRPr="008A1B53">
        <w:rPr>
          <w:sz w:val="28"/>
          <w:szCs w:val="28"/>
        </w:rPr>
        <w:t xml:space="preserve">3. Муниципальные правовые акты, соглашения, заключаемые между органами местного самоуправления подлежат официальному опубликованию (обнародованию) за исключением муниципальных правовых актов или их </w:t>
      </w:r>
      <w:r w:rsidRPr="008A1B53">
        <w:rPr>
          <w:sz w:val="28"/>
          <w:szCs w:val="28"/>
        </w:rPr>
        <w:lastRenderedPageBreak/>
        <w:t>отдельных положений, содержащих сведения, распространение которых ограничено федеральным законом.</w:t>
      </w:r>
    </w:p>
    <w:p w:rsidR="006A7C49" w:rsidRPr="008A1B53" w:rsidRDefault="006A7C49" w:rsidP="006A7C49">
      <w:pPr>
        <w:ind w:firstLine="709"/>
        <w:jc w:val="both"/>
        <w:rPr>
          <w:sz w:val="28"/>
          <w:szCs w:val="28"/>
        </w:rPr>
      </w:pPr>
      <w:r w:rsidRPr="008A1B53">
        <w:rPr>
          <w:sz w:val="28"/>
          <w:szCs w:val="28"/>
        </w:rPr>
        <w:t>Для официального опубликования (обнародования) муниципальных правовых актов и соглашений также используется портал Минюста России «Нормативные правовые акты в Российской Федерации» (http://pravo-mi</w:t>
      </w:r>
      <w:r w:rsidRPr="008A1B53">
        <w:rPr>
          <w:sz w:val="28"/>
          <w:szCs w:val="28"/>
          <w:lang w:val="en-US"/>
        </w:rPr>
        <w:t>n</w:t>
      </w:r>
      <w:r w:rsidRPr="008A1B53">
        <w:rPr>
          <w:sz w:val="28"/>
          <w:szCs w:val="28"/>
        </w:rPr>
        <w:t>just.ru, http://право-минюст.рф, регистрация в качестве сетевого издания Эл № ФС77-72471 от 05.03.2018). В случае размещения полного текста муниципального правового акта на указанном портале объемные графические и табличные приложения к нему в печатном виде могут не приводиться.</w:t>
      </w:r>
    </w:p>
    <w:p w:rsidR="006A7C49" w:rsidRPr="008A1B53" w:rsidRDefault="006A7C49" w:rsidP="006A7C49">
      <w:pPr>
        <w:ind w:firstLine="709"/>
        <w:jc w:val="both"/>
        <w:rPr>
          <w:sz w:val="28"/>
          <w:szCs w:val="28"/>
        </w:rPr>
      </w:pPr>
      <w:r w:rsidRPr="008A1B53">
        <w:rPr>
          <w:sz w:val="28"/>
          <w:szCs w:val="28"/>
        </w:rPr>
        <w:t>4. Официальным опубликованием муниципальных правовых актов, считается опубликование их полных текстов в средствах массовой информации.</w:t>
      </w:r>
    </w:p>
    <w:p w:rsidR="006A7C49" w:rsidRPr="008A1B53" w:rsidRDefault="006A7C49" w:rsidP="006A7C49">
      <w:pPr>
        <w:ind w:firstLine="709"/>
        <w:jc w:val="both"/>
        <w:rPr>
          <w:sz w:val="28"/>
          <w:szCs w:val="28"/>
        </w:rPr>
      </w:pPr>
      <w:r w:rsidRPr="008A1B53">
        <w:rPr>
          <w:sz w:val="28"/>
          <w:szCs w:val="28"/>
        </w:rPr>
        <w:t>Датой официального опубликования признаётся дата первого опубликования полного текста муниципального правового акта в официальном печатном издании.</w:t>
      </w:r>
    </w:p>
    <w:p w:rsidR="006A7C49" w:rsidRPr="008A1B53" w:rsidRDefault="006A7C49" w:rsidP="006A7C49">
      <w:pPr>
        <w:ind w:firstLine="709"/>
        <w:jc w:val="both"/>
        <w:rPr>
          <w:sz w:val="28"/>
          <w:szCs w:val="28"/>
        </w:rPr>
      </w:pPr>
      <w:r w:rsidRPr="008A1B53">
        <w:rPr>
          <w:sz w:val="28"/>
          <w:szCs w:val="28"/>
        </w:rPr>
        <w:t>5. Решения о досрочном прекращении полномочий органов местного самоуправления, депутатов, о назначении муниципальных выборов подлежат официальному опубликованию средствах массовой информации.</w:t>
      </w:r>
    </w:p>
    <w:p w:rsidR="006A7C49" w:rsidRPr="008A1B53" w:rsidRDefault="006A7C49" w:rsidP="006A7C49">
      <w:pPr>
        <w:ind w:firstLine="709"/>
        <w:jc w:val="both"/>
        <w:rPr>
          <w:sz w:val="28"/>
          <w:szCs w:val="28"/>
        </w:rPr>
      </w:pPr>
      <w:r w:rsidRPr="008A1B53">
        <w:rPr>
          <w:sz w:val="28"/>
          <w:szCs w:val="28"/>
        </w:rPr>
        <w:t>6. Официальное опубликование муниципальных правовых актов, соглашений, заключаемых между органами местного самоуправления не в полном изложении не допускается.</w:t>
      </w:r>
    </w:p>
    <w:p w:rsidR="006A7C49" w:rsidRPr="008A1B53" w:rsidRDefault="006A7C49" w:rsidP="006A7C49">
      <w:pPr>
        <w:ind w:firstLine="709"/>
        <w:jc w:val="both"/>
        <w:rPr>
          <w:sz w:val="28"/>
          <w:szCs w:val="28"/>
        </w:rPr>
      </w:pPr>
      <w:r w:rsidRPr="008A1B53">
        <w:rPr>
          <w:sz w:val="28"/>
          <w:szCs w:val="28"/>
        </w:rPr>
        <w:t>7. Муниципальные правовые акты, соглашения, заключаемые между органами местного самоуправления в которые были внесены изменения и дополнения, могут быть повторно официально опубликованы в новой редакции.</w:t>
      </w:r>
    </w:p>
    <w:p w:rsidR="006A7C49" w:rsidRPr="008A1B53" w:rsidRDefault="006A7C49" w:rsidP="006A7C49">
      <w:pPr>
        <w:ind w:firstLine="709"/>
        <w:jc w:val="both"/>
        <w:rPr>
          <w:sz w:val="28"/>
          <w:szCs w:val="28"/>
        </w:rPr>
      </w:pPr>
      <w:r w:rsidRPr="008A1B53">
        <w:rPr>
          <w:sz w:val="28"/>
          <w:szCs w:val="28"/>
        </w:rPr>
        <w:t>8. Муниципальные правовые акты, соглашения, заключаемые между органами местного самоуправления могут быть доведены до сведения населения посредством телевидения, радио, переданы по каналам связи, распространены в машинописной свободно читаемой форме, опубликованы в иных печатных изданиях, направлены должностным лицам, организациям, общественным объединениям.</w:t>
      </w:r>
    </w:p>
    <w:p w:rsidR="006A7C49" w:rsidRPr="008A1B53" w:rsidRDefault="006A7C49" w:rsidP="006A7C49">
      <w:pPr>
        <w:ind w:firstLine="709"/>
        <w:jc w:val="both"/>
        <w:rPr>
          <w:sz w:val="28"/>
          <w:szCs w:val="28"/>
        </w:rPr>
      </w:pPr>
      <w:r w:rsidRPr="008A1B53">
        <w:rPr>
          <w:sz w:val="28"/>
          <w:szCs w:val="28"/>
        </w:rPr>
        <w:t>9. Муниципальные правовые акты, соглашения, заключаемые между органами местного самоуправления носящие обязательный, рекомендательный или информационный характер, за исключением муниципальных правовых актов или их отдельных положений, содержащих сведения, распространение которых ограничено федеральным законом, в качестве обязательного экземпляра передаются в муниципальную библиотеку.</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37. Отмена муниципальных правовых актов и приостановление их действия</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 xml:space="preserve">1.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w:t>
      </w:r>
      <w:r w:rsidRPr="008A1B53">
        <w:rPr>
          <w:sz w:val="28"/>
          <w:szCs w:val="28"/>
        </w:rPr>
        <w:lastRenderedPageBreak/>
        <w:t>самоуправления отдельных государственных полномочий, переданных им федеральными законами и законами Республики Тыва, - уполномоченным органом государственной власти Российской Федерации (уполномоченным органом государственной власти Республики Тыва).</w:t>
      </w:r>
    </w:p>
    <w:p w:rsidR="006A7C49" w:rsidRPr="008A1B53" w:rsidRDefault="006A7C49" w:rsidP="006A7C49">
      <w:pPr>
        <w:ind w:firstLine="709"/>
        <w:jc w:val="both"/>
        <w:rPr>
          <w:sz w:val="28"/>
          <w:szCs w:val="28"/>
        </w:rPr>
      </w:pPr>
      <w:r w:rsidRPr="008A1B53">
        <w:rPr>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6A7C49" w:rsidRPr="008A1B53" w:rsidRDefault="006A7C49" w:rsidP="006A7C49">
      <w:pPr>
        <w:ind w:firstLine="709"/>
        <w:jc w:val="both"/>
        <w:rPr>
          <w:sz w:val="28"/>
          <w:szCs w:val="28"/>
        </w:rPr>
      </w:pPr>
      <w:r w:rsidRPr="008A1B53">
        <w:rPr>
          <w:sz w:val="28"/>
          <w:szCs w:val="28"/>
        </w:rPr>
        <w:t>2. Признание по решению суда закона Республики Тыва об установлении статуса сумона недействующим до вступления в силу нового закона Республики Тыва об установлении статуса сумона не может являться основанием для признания в судебном порядке недействующими муниципальных правовых актов сумона, принятых до вступления решения суда в законную силу, или для отмены данных муниципальных правовых актов.</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p>
    <w:p w:rsidR="006A7C49" w:rsidRPr="008A1B53" w:rsidRDefault="006A7C49" w:rsidP="006A7C49">
      <w:pPr>
        <w:ind w:firstLine="709"/>
        <w:jc w:val="center"/>
        <w:rPr>
          <w:sz w:val="28"/>
          <w:szCs w:val="28"/>
        </w:rPr>
      </w:pPr>
      <w:r w:rsidRPr="008A1B53">
        <w:rPr>
          <w:b/>
          <w:bCs/>
          <w:sz w:val="28"/>
          <w:szCs w:val="28"/>
        </w:rPr>
        <w:t>ГЛАВА VI. ЭКОНОМИЧЕСКАЯ ОСНОВА МЕСТНОГО САМОУПРАВЛЕНИЯ</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38. Экономическая основа местного самоуправления</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Экономическую основу местного самоуправления составляют находящееся в муниципальной собственности имущество, средства бюджета сумона, а также имущественные права сумона.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39. Муниципальное имущество</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В собственности сумон может находится:</w:t>
      </w:r>
    </w:p>
    <w:p w:rsidR="006A7C49" w:rsidRPr="008A1B53" w:rsidRDefault="006A7C49" w:rsidP="006A7C49">
      <w:pPr>
        <w:ind w:firstLine="709"/>
        <w:jc w:val="both"/>
        <w:rPr>
          <w:sz w:val="28"/>
          <w:szCs w:val="28"/>
        </w:rPr>
      </w:pPr>
      <w:r w:rsidRPr="008A1B53">
        <w:rPr>
          <w:sz w:val="28"/>
          <w:szCs w:val="28"/>
        </w:rPr>
        <w:t>1) имущество, предназначенное для решения установленных Федеральным законом «</w:t>
      </w:r>
      <w:hyperlink r:id="rId11" w:tgtFrame="_blank" w:history="1">
        <w:r w:rsidRPr="008A1B53">
          <w:rPr>
            <w:sz w:val="28"/>
            <w:szCs w:val="28"/>
          </w:rPr>
          <w:t>Об общих принципах организации местного самоуправления в Российской Федерации</w:t>
        </w:r>
      </w:hyperlink>
      <w:r w:rsidRPr="008A1B53">
        <w:rPr>
          <w:sz w:val="28"/>
          <w:szCs w:val="28"/>
        </w:rPr>
        <w:t>» вопросов местного значения;</w:t>
      </w:r>
    </w:p>
    <w:p w:rsidR="006A7C49" w:rsidRPr="008A1B53" w:rsidRDefault="006A7C49" w:rsidP="006A7C49">
      <w:pPr>
        <w:ind w:firstLine="709"/>
        <w:jc w:val="both"/>
        <w:rPr>
          <w:sz w:val="28"/>
          <w:szCs w:val="28"/>
        </w:rPr>
      </w:pPr>
      <w:r w:rsidRPr="008A1B53">
        <w:rPr>
          <w:sz w:val="28"/>
          <w:szCs w:val="28"/>
        </w:rP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w:t>
      </w:r>
      <w:r w:rsidRPr="008A1B53">
        <w:rPr>
          <w:sz w:val="28"/>
          <w:szCs w:val="28"/>
        </w:rPr>
        <w:lastRenderedPageBreak/>
        <w:t>предусмотренном частью 4 статьи 15 Федерального закона «</w:t>
      </w:r>
      <w:hyperlink r:id="rId12" w:tgtFrame="_blank" w:history="1">
        <w:r w:rsidRPr="008A1B53">
          <w:rPr>
            <w:sz w:val="28"/>
            <w:szCs w:val="28"/>
          </w:rPr>
          <w:t>Об общих принципах организации местного самоуправления в Российской Федерации</w:t>
        </w:r>
      </w:hyperlink>
      <w:r w:rsidRPr="008A1B53">
        <w:rPr>
          <w:sz w:val="28"/>
          <w:szCs w:val="28"/>
        </w:rPr>
        <w:t>»;</w:t>
      </w:r>
    </w:p>
    <w:p w:rsidR="006A7C49" w:rsidRPr="008A1B53" w:rsidRDefault="006A7C49" w:rsidP="006A7C49">
      <w:pPr>
        <w:ind w:firstLine="709"/>
        <w:jc w:val="both"/>
        <w:rPr>
          <w:sz w:val="28"/>
          <w:szCs w:val="28"/>
        </w:rPr>
      </w:pPr>
      <w:r w:rsidRPr="008A1B53">
        <w:rPr>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6A7C49" w:rsidRPr="008A1B53" w:rsidRDefault="006A7C49" w:rsidP="006A7C49">
      <w:pPr>
        <w:ind w:firstLine="709"/>
        <w:jc w:val="both"/>
        <w:rPr>
          <w:sz w:val="28"/>
          <w:szCs w:val="28"/>
        </w:rPr>
      </w:pPr>
      <w:r w:rsidRPr="008A1B53">
        <w:rPr>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A7C49" w:rsidRPr="008A1B53" w:rsidRDefault="006A7C49" w:rsidP="006A7C49">
      <w:pPr>
        <w:ind w:firstLine="709"/>
        <w:jc w:val="both"/>
        <w:rPr>
          <w:sz w:val="28"/>
          <w:szCs w:val="28"/>
        </w:rPr>
      </w:pPr>
      <w:r w:rsidRPr="008A1B53">
        <w:rPr>
          <w:sz w:val="28"/>
          <w:szCs w:val="28"/>
        </w:rPr>
        <w:t>5) имущество, предназначенное для решения вопросов местного значения в соответствии с частями 3 и 4 статьи 14, частью 3 статьи 16 и частями 2 и 3 статьи 16.2 Федерального закона «</w:t>
      </w:r>
      <w:hyperlink r:id="rId13" w:tgtFrame="_blank" w:history="1">
        <w:r w:rsidRPr="008A1B53">
          <w:rPr>
            <w:sz w:val="28"/>
            <w:szCs w:val="28"/>
          </w:rPr>
          <w:t>Об общих принципах организации местного самоуправления в Российской Федерации</w:t>
        </w:r>
      </w:hyperlink>
      <w:r w:rsidRPr="008A1B53">
        <w:rPr>
          <w:sz w:val="28"/>
          <w:szCs w:val="28"/>
        </w:rPr>
        <w:t>»,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4" w:tgtFrame="_blank" w:history="1">
        <w:r w:rsidRPr="008A1B53">
          <w:rPr>
            <w:sz w:val="28"/>
            <w:szCs w:val="28"/>
          </w:rPr>
          <w:t>Об общих принципах организации местного самоуправления в Российской Федерации</w:t>
        </w:r>
      </w:hyperlink>
      <w:r w:rsidRPr="008A1B53">
        <w:rPr>
          <w:sz w:val="28"/>
          <w:szCs w:val="28"/>
        </w:rPr>
        <w:t>».</w:t>
      </w:r>
    </w:p>
    <w:p w:rsidR="006A7C49" w:rsidRPr="008A1B53" w:rsidRDefault="006A7C49" w:rsidP="006A7C49">
      <w:pPr>
        <w:ind w:firstLine="709"/>
        <w:jc w:val="both"/>
        <w:rPr>
          <w:sz w:val="28"/>
          <w:szCs w:val="28"/>
        </w:rPr>
      </w:pPr>
      <w:r w:rsidRPr="008A1B53">
        <w:rPr>
          <w:sz w:val="28"/>
          <w:szCs w:val="28"/>
        </w:rPr>
        <w:t>2. В случаях возникновения у сумона право собственности на имущество, не соответствующее требованиям части 1 статьи 50 Федерального закона «</w:t>
      </w:r>
      <w:hyperlink r:id="rId15" w:tgtFrame="_blank" w:history="1">
        <w:r w:rsidRPr="008A1B53">
          <w:rPr>
            <w:sz w:val="28"/>
            <w:szCs w:val="28"/>
          </w:rPr>
          <w:t>Об общих принципах организации местного самоуправления в Российской Федерации</w:t>
        </w:r>
      </w:hyperlink>
      <w:r w:rsidRPr="008A1B53">
        <w:rPr>
          <w:sz w:val="28"/>
          <w:szCs w:val="28"/>
        </w:rPr>
        <w:t>»,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40. Владение, пользование и распоряжение муниципальным имуществом</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 xml:space="preserve">1. Органы местного самоуправления от имени сумона самостоятельно владеют, пользуются и распоряжаются муниципальным имуществом в соответствии с </w:t>
      </w:r>
      <w:hyperlink r:id="rId16" w:tgtFrame="_blank" w:history="1">
        <w:r w:rsidRPr="008A1B53">
          <w:rPr>
            <w:sz w:val="28"/>
            <w:szCs w:val="28"/>
          </w:rPr>
          <w:t>Конституцией Российской Федерации</w:t>
        </w:r>
      </w:hyperlink>
      <w:r w:rsidRPr="008A1B53">
        <w:rPr>
          <w:sz w:val="28"/>
          <w:szCs w:val="28"/>
        </w:rPr>
        <w:t>, федеральными законами и принимаемыми в соответствии с ними нормативными правовыми актами органов местного самоуправления сумона.</w:t>
      </w:r>
    </w:p>
    <w:p w:rsidR="006A7C49" w:rsidRPr="008A1B53" w:rsidRDefault="006A7C49" w:rsidP="006A7C49">
      <w:pPr>
        <w:ind w:firstLine="709"/>
        <w:jc w:val="both"/>
        <w:rPr>
          <w:sz w:val="28"/>
          <w:szCs w:val="28"/>
        </w:rPr>
      </w:pPr>
      <w:r w:rsidRPr="008A1B53">
        <w:rPr>
          <w:sz w:val="28"/>
          <w:szCs w:val="28"/>
        </w:rPr>
        <w:t>2. Администрация сумона, в порядке, установленном Хуралом представителей сумона,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Тыва) и органам местного самоуправления иных муниципальных образований, отчуждать, совершать иные сделки в соответствии с федеральными законами.</w:t>
      </w:r>
    </w:p>
    <w:p w:rsidR="006A7C49" w:rsidRPr="008A1B53" w:rsidRDefault="006A7C49" w:rsidP="006A7C49">
      <w:pPr>
        <w:ind w:firstLine="709"/>
        <w:jc w:val="both"/>
        <w:rPr>
          <w:sz w:val="28"/>
          <w:szCs w:val="28"/>
        </w:rPr>
      </w:pPr>
      <w:r w:rsidRPr="008A1B53">
        <w:rPr>
          <w:sz w:val="28"/>
          <w:szCs w:val="28"/>
        </w:rPr>
        <w:t>3. Порядок и условия приватизации муниципального имущества определяются решением Хурала представителей сумона в соответствии с федеральными законами.</w:t>
      </w:r>
    </w:p>
    <w:p w:rsidR="006A7C49" w:rsidRPr="008A1B53" w:rsidRDefault="006A7C49" w:rsidP="006A7C49">
      <w:pPr>
        <w:ind w:firstLine="709"/>
        <w:jc w:val="both"/>
        <w:rPr>
          <w:sz w:val="28"/>
          <w:szCs w:val="28"/>
        </w:rPr>
      </w:pPr>
      <w:r w:rsidRPr="008A1B53">
        <w:rPr>
          <w:sz w:val="28"/>
          <w:szCs w:val="28"/>
        </w:rPr>
        <w:t>Доходы от использования и приватизации муниципального имущества поступают в бюджет сумона.</w:t>
      </w:r>
    </w:p>
    <w:p w:rsidR="006A7C49" w:rsidRPr="008A1B53" w:rsidRDefault="006A7C49" w:rsidP="006A7C49">
      <w:pPr>
        <w:ind w:firstLine="709"/>
        <w:jc w:val="both"/>
        <w:rPr>
          <w:sz w:val="28"/>
          <w:szCs w:val="28"/>
        </w:rPr>
      </w:pPr>
      <w:r w:rsidRPr="008A1B53">
        <w:rPr>
          <w:sz w:val="28"/>
          <w:szCs w:val="28"/>
        </w:rPr>
        <w:t xml:space="preserve">4. Администрация сумона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w:t>
      </w:r>
      <w:r w:rsidRPr="008A1B53">
        <w:rPr>
          <w:sz w:val="28"/>
          <w:szCs w:val="28"/>
        </w:rPr>
        <w:lastRenderedPageBreak/>
        <w:t>муниципальных предприятий и учреждений осуществляют уполномоченные муниципальные органы сумона.</w:t>
      </w:r>
    </w:p>
    <w:p w:rsidR="006A7C49" w:rsidRPr="008A1B53" w:rsidRDefault="006A7C49" w:rsidP="006A7C49">
      <w:pPr>
        <w:ind w:firstLine="709"/>
        <w:jc w:val="both"/>
        <w:rPr>
          <w:sz w:val="28"/>
          <w:szCs w:val="28"/>
        </w:rPr>
      </w:pPr>
      <w:r w:rsidRPr="008A1B53">
        <w:rPr>
          <w:sz w:val="28"/>
          <w:szCs w:val="28"/>
        </w:rPr>
        <w:t>Администрация сумона,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настоящим Уставом.</w:t>
      </w:r>
    </w:p>
    <w:p w:rsidR="006A7C49" w:rsidRPr="008A1B53" w:rsidRDefault="006A7C49" w:rsidP="006A7C49">
      <w:pPr>
        <w:ind w:firstLine="709"/>
        <w:jc w:val="both"/>
        <w:rPr>
          <w:sz w:val="28"/>
          <w:szCs w:val="28"/>
        </w:rPr>
      </w:pPr>
      <w:r w:rsidRPr="008A1B53">
        <w:rPr>
          <w:sz w:val="28"/>
          <w:szCs w:val="28"/>
        </w:rPr>
        <w:t>Органы местного самоуправления сумона от имени сумонасубсидиарно отвечают по обязательствам муниципальных казенных учреждений и обеспечивают их исполнение в порядке, установленном.</w:t>
      </w:r>
    </w:p>
    <w:p w:rsidR="006A7C49" w:rsidRPr="008A1B53" w:rsidRDefault="006A7C49" w:rsidP="006A7C49">
      <w:pPr>
        <w:ind w:firstLine="709"/>
        <w:jc w:val="both"/>
        <w:rPr>
          <w:sz w:val="28"/>
          <w:szCs w:val="28"/>
        </w:rPr>
      </w:pPr>
      <w:r w:rsidRPr="008A1B53">
        <w:rPr>
          <w:sz w:val="28"/>
          <w:szCs w:val="28"/>
        </w:rPr>
        <w:t>5. Администрация сумона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41. Бюджет сумона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Сумон имеет собственный бюджет.</w:t>
      </w:r>
    </w:p>
    <w:p w:rsidR="006A7C49" w:rsidRPr="008A1B53" w:rsidRDefault="006A7C49" w:rsidP="006A7C49">
      <w:pPr>
        <w:ind w:firstLine="709"/>
        <w:jc w:val="both"/>
        <w:rPr>
          <w:sz w:val="28"/>
          <w:szCs w:val="28"/>
        </w:rPr>
      </w:pPr>
      <w:r w:rsidRPr="008A1B53">
        <w:rPr>
          <w:sz w:val="28"/>
          <w:szCs w:val="28"/>
        </w:rP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7" w:tgtFrame="_blank" w:history="1">
        <w:r w:rsidRPr="008A1B53">
          <w:rPr>
            <w:sz w:val="28"/>
            <w:szCs w:val="28"/>
          </w:rPr>
          <w:t>кодекс</w:t>
        </w:r>
      </w:hyperlink>
      <w:r w:rsidRPr="008A1B53">
        <w:rPr>
          <w:sz w:val="28"/>
          <w:szCs w:val="28"/>
        </w:rPr>
        <w:t>ом Российской Федерации.</w:t>
      </w:r>
    </w:p>
    <w:p w:rsidR="006A7C49" w:rsidRPr="008A1B53" w:rsidRDefault="006A7C49" w:rsidP="006A7C49">
      <w:pPr>
        <w:ind w:firstLine="709"/>
        <w:jc w:val="both"/>
        <w:rPr>
          <w:sz w:val="28"/>
          <w:szCs w:val="28"/>
        </w:rPr>
      </w:pPr>
      <w:r w:rsidRPr="008A1B53">
        <w:rPr>
          <w:sz w:val="28"/>
          <w:szCs w:val="28"/>
        </w:rPr>
        <w:t xml:space="preserve">3. Бюджетные полномочия муниципальных образований устанавливаются Бюджетным </w:t>
      </w:r>
      <w:hyperlink r:id="rId18" w:tgtFrame="_blank" w:history="1">
        <w:r w:rsidRPr="008A1B53">
          <w:rPr>
            <w:sz w:val="28"/>
            <w:szCs w:val="28"/>
          </w:rPr>
          <w:t>кодекс</w:t>
        </w:r>
      </w:hyperlink>
      <w:r w:rsidRPr="008A1B53">
        <w:rPr>
          <w:sz w:val="28"/>
          <w:szCs w:val="28"/>
        </w:rPr>
        <w:t>ом Российской Федерации.</w:t>
      </w:r>
    </w:p>
    <w:p w:rsidR="006A7C49" w:rsidRPr="008A1B53" w:rsidRDefault="006A7C49" w:rsidP="006A7C49">
      <w:pPr>
        <w:ind w:firstLine="709"/>
        <w:jc w:val="both"/>
        <w:rPr>
          <w:sz w:val="28"/>
          <w:szCs w:val="28"/>
        </w:rPr>
      </w:pPr>
      <w:r w:rsidRPr="008A1B53">
        <w:rPr>
          <w:sz w:val="28"/>
          <w:szCs w:val="28"/>
        </w:rPr>
        <w:t>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6A7C49" w:rsidRPr="008A1B53" w:rsidRDefault="006A7C49" w:rsidP="006A7C49">
      <w:pPr>
        <w:ind w:firstLine="709"/>
        <w:jc w:val="both"/>
        <w:rPr>
          <w:sz w:val="28"/>
          <w:szCs w:val="28"/>
        </w:rPr>
      </w:pPr>
      <w:r w:rsidRPr="008A1B53">
        <w:rPr>
          <w:sz w:val="28"/>
          <w:szCs w:val="28"/>
        </w:rPr>
        <w:t>5.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6A7C49" w:rsidRPr="008A1B53" w:rsidRDefault="006A7C49" w:rsidP="006A7C49">
      <w:pPr>
        <w:ind w:firstLine="709"/>
        <w:jc w:val="both"/>
        <w:rPr>
          <w:sz w:val="28"/>
          <w:szCs w:val="28"/>
        </w:rPr>
      </w:pPr>
      <w:r w:rsidRPr="008A1B53">
        <w:rPr>
          <w:sz w:val="28"/>
          <w:szCs w:val="28"/>
        </w:rP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A7C49" w:rsidRPr="008A1B53" w:rsidRDefault="006A7C49" w:rsidP="006A7C49">
      <w:pPr>
        <w:ind w:firstLine="709"/>
        <w:jc w:val="both"/>
        <w:rPr>
          <w:sz w:val="28"/>
          <w:szCs w:val="28"/>
        </w:rPr>
      </w:pPr>
      <w:r w:rsidRPr="008A1B53">
        <w:rPr>
          <w:sz w:val="28"/>
          <w:szCs w:val="28"/>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42. Расходы бюджета сумона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w:t>
      </w:r>
      <w:r w:rsidRPr="008A1B53">
        <w:rPr>
          <w:sz w:val="28"/>
          <w:szCs w:val="28"/>
        </w:rPr>
        <w:lastRenderedPageBreak/>
        <w:t>исполняемыми органами местного самоуправления данных муниципальных образований в соответствии с требованиями Бюджетного кодекса Российской Федерации.</w:t>
      </w:r>
    </w:p>
    <w:p w:rsidR="006A7C49" w:rsidRPr="008A1B53" w:rsidRDefault="006A7C49" w:rsidP="006A7C49">
      <w:pPr>
        <w:ind w:firstLine="709"/>
        <w:jc w:val="both"/>
        <w:rPr>
          <w:sz w:val="28"/>
          <w:szCs w:val="28"/>
        </w:rPr>
      </w:pPr>
      <w:r w:rsidRPr="008A1B53">
        <w:rPr>
          <w:sz w:val="28"/>
          <w:szCs w:val="28"/>
        </w:rPr>
        <w:t>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кодекса Российской Федерации.</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43. Закупки для обеспечения муниципальных нужд</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6A7C49" w:rsidRPr="008A1B53" w:rsidRDefault="006A7C49" w:rsidP="006A7C49">
      <w:pPr>
        <w:ind w:firstLine="709"/>
        <w:jc w:val="both"/>
        <w:rPr>
          <w:sz w:val="28"/>
          <w:szCs w:val="28"/>
        </w:rPr>
      </w:pPr>
      <w:r w:rsidRPr="008A1B53">
        <w:rPr>
          <w:sz w:val="28"/>
          <w:szCs w:val="28"/>
        </w:rPr>
        <w:t>2. Закупки товаров, работ, услуг для обеспечения муниципальных нужд осуществляются за счет средств местного бюджета.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44. Доходы бюджета сумона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иных обязательных платежах.</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45. Финансовое и иное обеспечение реализации инициативных проектов</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Источником финансового обеспечения реализации инициативных проектов, предусмотренных статьей 26.1 Федерального закона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Республики Тыва, предоставленных в целях финансового обеспечения соответствующих расходных обязательств муниципального образования.</w:t>
      </w:r>
    </w:p>
    <w:p w:rsidR="006A7C49" w:rsidRPr="008A1B53" w:rsidRDefault="006A7C49" w:rsidP="006A7C49">
      <w:pPr>
        <w:ind w:firstLine="709"/>
        <w:jc w:val="both"/>
        <w:rPr>
          <w:sz w:val="28"/>
          <w:szCs w:val="28"/>
        </w:rPr>
      </w:pPr>
      <w:r w:rsidRPr="008A1B53">
        <w:rPr>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6A7C49" w:rsidRPr="008A1B53" w:rsidRDefault="006A7C49" w:rsidP="006A7C49">
      <w:pPr>
        <w:ind w:firstLine="709"/>
        <w:jc w:val="both"/>
        <w:rPr>
          <w:sz w:val="28"/>
          <w:szCs w:val="28"/>
        </w:rPr>
      </w:pPr>
      <w:r w:rsidRPr="008A1B53">
        <w:rPr>
          <w:sz w:val="28"/>
          <w:szCs w:val="28"/>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6A7C49" w:rsidRPr="008A1B53" w:rsidRDefault="006A7C49" w:rsidP="006A7C49">
      <w:pPr>
        <w:ind w:firstLine="709"/>
        <w:jc w:val="both"/>
        <w:rPr>
          <w:sz w:val="28"/>
          <w:szCs w:val="28"/>
        </w:rPr>
      </w:pPr>
      <w:r w:rsidRPr="008A1B53">
        <w:rPr>
          <w:sz w:val="28"/>
          <w:szCs w:val="28"/>
        </w:rPr>
        <w:lastRenderedPageBreak/>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муниципального образования.</w:t>
      </w:r>
    </w:p>
    <w:p w:rsidR="006A7C49" w:rsidRPr="008A1B53" w:rsidRDefault="006A7C49" w:rsidP="006A7C49">
      <w:pPr>
        <w:ind w:firstLine="709"/>
        <w:jc w:val="both"/>
        <w:rPr>
          <w:sz w:val="28"/>
          <w:szCs w:val="28"/>
        </w:rPr>
      </w:pPr>
      <w:r w:rsidRPr="008A1B53">
        <w:rPr>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b/>
          <w:bCs/>
          <w:sz w:val="28"/>
          <w:szCs w:val="28"/>
        </w:rPr>
        <w:t>Статья 46. Муниципальные заимствования</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Сумон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сумона.</w:t>
      </w:r>
    </w:p>
    <w:p w:rsidR="006A7C49" w:rsidRPr="008A1B53" w:rsidRDefault="006A7C49" w:rsidP="006A7C49">
      <w:pPr>
        <w:ind w:firstLine="709"/>
        <w:jc w:val="both"/>
        <w:rPr>
          <w:sz w:val="28"/>
          <w:szCs w:val="28"/>
        </w:rPr>
      </w:pPr>
    </w:p>
    <w:p w:rsidR="006A7C49" w:rsidRPr="008A1B53" w:rsidRDefault="006A7C49" w:rsidP="006A7C49">
      <w:pPr>
        <w:ind w:firstLine="709"/>
        <w:jc w:val="both"/>
        <w:rPr>
          <w:b/>
          <w:sz w:val="28"/>
          <w:szCs w:val="28"/>
        </w:rPr>
      </w:pPr>
      <w:r w:rsidRPr="008A1B53">
        <w:rPr>
          <w:b/>
          <w:sz w:val="28"/>
          <w:szCs w:val="28"/>
        </w:rPr>
        <w:t>Статья 47. Исполнение бюджета сумона</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 xml:space="preserve">1. Исполнение бюджета сумона производится в соответствии с Бюджетным кодексом Российской Федерации. </w:t>
      </w:r>
    </w:p>
    <w:p w:rsidR="006A7C49" w:rsidRPr="008A1B53" w:rsidRDefault="006A7C49" w:rsidP="006A7C49">
      <w:pPr>
        <w:ind w:firstLine="709"/>
        <w:jc w:val="both"/>
        <w:rPr>
          <w:sz w:val="28"/>
          <w:szCs w:val="28"/>
        </w:rPr>
      </w:pPr>
      <w:r w:rsidRPr="008A1B53">
        <w:rPr>
          <w:sz w:val="28"/>
          <w:szCs w:val="28"/>
        </w:rPr>
        <w:t xml:space="preserve">2. Порядок и сроки разработки проекта бюджета сумона, а также перечень документов и материалов, обязательных для представления с проектом бюджета, определяются Положением о бюджетном устройстве и бюджетном процессе сумона, утверждаемым Хуралом представителей сумона. </w:t>
      </w:r>
    </w:p>
    <w:p w:rsidR="006A7C49" w:rsidRPr="008A1B53" w:rsidRDefault="006A7C49" w:rsidP="006A7C49">
      <w:pPr>
        <w:ind w:firstLine="709"/>
        <w:jc w:val="both"/>
        <w:rPr>
          <w:sz w:val="28"/>
          <w:szCs w:val="28"/>
        </w:rPr>
      </w:pPr>
      <w:r w:rsidRPr="008A1B53">
        <w:rPr>
          <w:sz w:val="28"/>
          <w:szCs w:val="28"/>
        </w:rPr>
        <w:t xml:space="preserve">3. Разработку проекта бюджета сумона осуществляет Администрация сумона. </w:t>
      </w:r>
    </w:p>
    <w:p w:rsidR="006A7C49" w:rsidRPr="008A1B53" w:rsidRDefault="006A7C49" w:rsidP="006A7C49">
      <w:pPr>
        <w:ind w:firstLine="709"/>
        <w:jc w:val="both"/>
        <w:rPr>
          <w:sz w:val="28"/>
          <w:szCs w:val="28"/>
        </w:rPr>
      </w:pPr>
      <w:r w:rsidRPr="008A1B53">
        <w:rPr>
          <w:sz w:val="28"/>
          <w:szCs w:val="28"/>
        </w:rPr>
        <w:t>4. Порядок рассмотрения, утверждения и исполнения бюджета сумона, а также порядок контроля за его исполнением и утверждением отчета об исполнении бюджета сумона устанавливается Положением о бюджетном устройстве и бюджетном процессе в сумоне, утверждаемым Хуралом представителей сумона.</w:t>
      </w:r>
    </w:p>
    <w:p w:rsidR="006A7C49" w:rsidRPr="008A1B53" w:rsidRDefault="006A7C49" w:rsidP="006A7C49">
      <w:pPr>
        <w:ind w:firstLine="709"/>
        <w:jc w:val="both"/>
        <w:rPr>
          <w:sz w:val="28"/>
          <w:szCs w:val="28"/>
        </w:rPr>
      </w:pPr>
    </w:p>
    <w:p w:rsidR="006A7C49" w:rsidRPr="008A1B53" w:rsidRDefault="006A7C49" w:rsidP="006A7C49">
      <w:pPr>
        <w:ind w:firstLine="709"/>
        <w:jc w:val="center"/>
        <w:rPr>
          <w:sz w:val="28"/>
          <w:szCs w:val="28"/>
        </w:rPr>
      </w:pPr>
      <w:r w:rsidRPr="008A1B53">
        <w:rPr>
          <w:b/>
          <w:bCs/>
          <w:sz w:val="28"/>
          <w:szCs w:val="28"/>
        </w:rPr>
        <w:t>ГЛАВА VII. ОТВЕТСТВЕННОСТЬ ОРГАНОВ МЕСТНОГО САМОУПРАВЛЕНИЯ И ДОЛЖНОСТНЫХ ЛИЦ МЕСТНОГО САМОУПРАВЛЕНИЯ, КОНТРОЛЬ И НАДЗОР ЗА ИХ ДЕЯТЕЛЬНОСТЬЮ</w:t>
      </w:r>
    </w:p>
    <w:p w:rsidR="006A7C49" w:rsidRPr="008A1B53" w:rsidRDefault="006A7C49" w:rsidP="006A7C49">
      <w:pPr>
        <w:ind w:firstLine="709"/>
        <w:jc w:val="both"/>
        <w:rPr>
          <w:sz w:val="28"/>
          <w:szCs w:val="28"/>
        </w:rPr>
      </w:pPr>
    </w:p>
    <w:p w:rsidR="006A7C49" w:rsidRPr="008A1B53" w:rsidRDefault="006A7C49" w:rsidP="006A7C49">
      <w:pPr>
        <w:ind w:firstLine="709"/>
        <w:jc w:val="both"/>
        <w:rPr>
          <w:bCs/>
          <w:sz w:val="28"/>
          <w:szCs w:val="28"/>
        </w:rPr>
      </w:pPr>
      <w:r w:rsidRPr="008A1B53">
        <w:rPr>
          <w:b/>
          <w:bCs/>
          <w:sz w:val="28"/>
          <w:szCs w:val="28"/>
        </w:rPr>
        <w:t>Статья 48. Ответственность органов местного самоуправления и должностных лиц местного самоуправления</w:t>
      </w:r>
    </w:p>
    <w:p w:rsidR="006A7C49" w:rsidRPr="008A1B53" w:rsidRDefault="006A7C49" w:rsidP="006A7C49">
      <w:pPr>
        <w:ind w:firstLine="709"/>
        <w:jc w:val="both"/>
        <w:rPr>
          <w:bCs/>
          <w:sz w:val="28"/>
          <w:szCs w:val="28"/>
        </w:rPr>
      </w:pPr>
    </w:p>
    <w:p w:rsidR="006A7C49" w:rsidRPr="008A1B53" w:rsidRDefault="006A7C49" w:rsidP="006A7C49">
      <w:pPr>
        <w:ind w:firstLine="709"/>
        <w:jc w:val="both"/>
        <w:rPr>
          <w:bCs/>
          <w:sz w:val="28"/>
          <w:szCs w:val="28"/>
        </w:rPr>
      </w:pPr>
      <w:r w:rsidRPr="008A1B53">
        <w:rPr>
          <w:bCs/>
          <w:sz w:val="28"/>
          <w:szCs w:val="28"/>
        </w:rPr>
        <w:t>Органы местного самоуправления и должностные лица местного самоуправления несут ответственность перед населением сумона, государством, физическими и юридическими лицами в соответствии с федеральными законами.</w:t>
      </w:r>
    </w:p>
    <w:p w:rsidR="006A7C49" w:rsidRPr="008A1B53" w:rsidRDefault="006A7C49" w:rsidP="006A7C49">
      <w:pPr>
        <w:ind w:firstLine="709"/>
        <w:jc w:val="both"/>
        <w:rPr>
          <w:bCs/>
          <w:sz w:val="28"/>
          <w:szCs w:val="28"/>
        </w:rPr>
      </w:pPr>
    </w:p>
    <w:p w:rsidR="006A7C49" w:rsidRPr="008A1B53" w:rsidRDefault="006A7C49" w:rsidP="006A7C49">
      <w:pPr>
        <w:ind w:firstLine="709"/>
        <w:jc w:val="both"/>
        <w:rPr>
          <w:b/>
          <w:bCs/>
          <w:sz w:val="28"/>
          <w:szCs w:val="28"/>
        </w:rPr>
      </w:pPr>
      <w:r w:rsidRPr="008A1B53">
        <w:rPr>
          <w:b/>
          <w:bCs/>
          <w:sz w:val="28"/>
          <w:szCs w:val="28"/>
        </w:rPr>
        <w:t>Статья 49.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A7C49" w:rsidRPr="008A1B53" w:rsidRDefault="006A7C49" w:rsidP="006A7C49">
      <w:pPr>
        <w:ind w:firstLine="709"/>
        <w:jc w:val="both"/>
        <w:rPr>
          <w:bCs/>
          <w:sz w:val="28"/>
          <w:szCs w:val="28"/>
        </w:rPr>
      </w:pPr>
    </w:p>
    <w:p w:rsidR="006A7C49" w:rsidRPr="008A1B53" w:rsidRDefault="006A7C49" w:rsidP="006A7C49">
      <w:pPr>
        <w:ind w:firstLine="709"/>
        <w:jc w:val="both"/>
        <w:rPr>
          <w:bCs/>
          <w:sz w:val="28"/>
          <w:szCs w:val="28"/>
        </w:rPr>
      </w:pPr>
      <w:r w:rsidRPr="008A1B53">
        <w:rPr>
          <w:bCs/>
          <w:sz w:val="28"/>
          <w:szCs w:val="28"/>
        </w:rPr>
        <w:t xml:space="preserve">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r w:rsidRPr="008A1B53">
        <w:rPr>
          <w:bCs/>
          <w:sz w:val="28"/>
          <w:szCs w:val="28"/>
        </w:rPr>
        <w:lastRenderedPageBreak/>
        <w:t>Федеральным законом «Об общих принципах организации местного самоуправления в Российской Федерации».</w:t>
      </w:r>
    </w:p>
    <w:p w:rsidR="006A7C49" w:rsidRPr="008A1B53" w:rsidRDefault="006A7C49" w:rsidP="006A7C49">
      <w:pPr>
        <w:ind w:firstLine="709"/>
        <w:jc w:val="both"/>
        <w:rPr>
          <w:bCs/>
          <w:sz w:val="28"/>
          <w:szCs w:val="28"/>
        </w:rPr>
      </w:pPr>
      <w:r w:rsidRPr="008A1B53">
        <w:rPr>
          <w:bCs/>
          <w:sz w:val="28"/>
          <w:szCs w:val="28"/>
        </w:rPr>
        <w:t>2. Население сумона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«Об общих принципах организации местного самоуправления в Российской Федерации».</w:t>
      </w:r>
    </w:p>
    <w:p w:rsidR="006A7C49" w:rsidRPr="008A1B53" w:rsidRDefault="006A7C49" w:rsidP="006A7C49">
      <w:pPr>
        <w:ind w:firstLine="709"/>
        <w:jc w:val="both"/>
        <w:rPr>
          <w:bCs/>
          <w:sz w:val="28"/>
          <w:szCs w:val="28"/>
        </w:rPr>
      </w:pPr>
    </w:p>
    <w:p w:rsidR="006A7C49" w:rsidRPr="008A1B53" w:rsidRDefault="006A7C49" w:rsidP="006A7C49">
      <w:pPr>
        <w:ind w:firstLine="709"/>
        <w:jc w:val="both"/>
        <w:rPr>
          <w:b/>
          <w:bCs/>
          <w:sz w:val="28"/>
          <w:szCs w:val="28"/>
        </w:rPr>
      </w:pPr>
      <w:r w:rsidRPr="008A1B53">
        <w:rPr>
          <w:b/>
          <w:bCs/>
          <w:sz w:val="28"/>
          <w:szCs w:val="28"/>
        </w:rPr>
        <w:t>Статья 50. Ответственность органов местного самоуправления и должностных лиц местного самоуправления перед государством</w:t>
      </w:r>
    </w:p>
    <w:p w:rsidR="006A7C49" w:rsidRPr="008A1B53" w:rsidRDefault="006A7C49" w:rsidP="006A7C49">
      <w:pPr>
        <w:ind w:firstLine="709"/>
        <w:jc w:val="both"/>
        <w:rPr>
          <w:bCs/>
          <w:sz w:val="28"/>
          <w:szCs w:val="28"/>
        </w:rPr>
      </w:pPr>
    </w:p>
    <w:p w:rsidR="006A7C49" w:rsidRPr="008A1B53" w:rsidRDefault="006A7C49" w:rsidP="006A7C49">
      <w:pPr>
        <w:ind w:firstLine="709"/>
        <w:jc w:val="both"/>
        <w:rPr>
          <w:bCs/>
          <w:sz w:val="28"/>
          <w:szCs w:val="28"/>
        </w:rPr>
      </w:pPr>
      <w:r w:rsidRPr="008A1B53">
        <w:rPr>
          <w:bCs/>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Тыва, законов Республики Тыва,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A7C49" w:rsidRPr="008A1B53" w:rsidRDefault="006A7C49" w:rsidP="006A7C49">
      <w:pPr>
        <w:ind w:firstLine="709"/>
        <w:jc w:val="both"/>
        <w:rPr>
          <w:bCs/>
          <w:sz w:val="28"/>
          <w:szCs w:val="28"/>
        </w:rPr>
      </w:pPr>
    </w:p>
    <w:p w:rsidR="006A7C49" w:rsidRPr="008A1B53" w:rsidRDefault="006A7C49" w:rsidP="006A7C49">
      <w:pPr>
        <w:ind w:firstLine="709"/>
        <w:jc w:val="both"/>
        <w:rPr>
          <w:b/>
          <w:bCs/>
          <w:sz w:val="28"/>
          <w:szCs w:val="28"/>
        </w:rPr>
      </w:pPr>
      <w:r w:rsidRPr="008A1B53">
        <w:rPr>
          <w:b/>
          <w:bCs/>
          <w:sz w:val="28"/>
          <w:szCs w:val="28"/>
        </w:rPr>
        <w:t>Статья 51. Ответственность Хурала представителей перед государством</w:t>
      </w:r>
    </w:p>
    <w:p w:rsidR="006A7C49" w:rsidRPr="008A1B53" w:rsidRDefault="006A7C49" w:rsidP="006A7C49">
      <w:pPr>
        <w:ind w:firstLine="709"/>
        <w:jc w:val="both"/>
        <w:rPr>
          <w:bCs/>
          <w:sz w:val="28"/>
          <w:szCs w:val="28"/>
        </w:rPr>
      </w:pPr>
    </w:p>
    <w:p w:rsidR="006A7C49" w:rsidRPr="008A1B53" w:rsidRDefault="006A7C49" w:rsidP="006A7C49">
      <w:pPr>
        <w:ind w:firstLine="709"/>
        <w:jc w:val="both"/>
        <w:rPr>
          <w:bCs/>
          <w:sz w:val="28"/>
          <w:szCs w:val="28"/>
        </w:rPr>
      </w:pPr>
      <w:r w:rsidRPr="008A1B53">
        <w:rPr>
          <w:bCs/>
          <w:sz w:val="28"/>
          <w:szCs w:val="28"/>
        </w:rPr>
        <w:t>1. В случае, если соответствующим судом установлено, что Хуралом представителей сумона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Тыва, законам Республики Тыва, настоящему Уставу, а Хурал представителей сумона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Глава Республики Тыва в течение одного месяца после вступления в силу решения суда, установившего факт неисполнения данного решения, вносит в Верховный Хурал (парламент) Республики Тыва проект закона Республики Тыва о роспуске Хурала представителей сумона.</w:t>
      </w:r>
    </w:p>
    <w:p w:rsidR="006A7C49" w:rsidRPr="008A1B53" w:rsidRDefault="006A7C49" w:rsidP="006A7C49">
      <w:pPr>
        <w:ind w:firstLine="709"/>
        <w:jc w:val="both"/>
        <w:rPr>
          <w:bCs/>
          <w:sz w:val="28"/>
          <w:szCs w:val="28"/>
        </w:rPr>
      </w:pPr>
      <w:r w:rsidRPr="008A1B53">
        <w:rPr>
          <w:bCs/>
          <w:sz w:val="28"/>
          <w:szCs w:val="28"/>
        </w:rPr>
        <w:t>2. Полномочия Хурала представителей сумона прекращаются со дня вступления в силу закона Республики Тыва о его роспуске.</w:t>
      </w:r>
    </w:p>
    <w:p w:rsidR="006A7C49" w:rsidRPr="008A1B53" w:rsidRDefault="006A7C49" w:rsidP="006A7C49">
      <w:pPr>
        <w:ind w:firstLine="709"/>
        <w:jc w:val="both"/>
        <w:rPr>
          <w:bCs/>
          <w:sz w:val="28"/>
          <w:szCs w:val="28"/>
        </w:rPr>
      </w:pPr>
      <w:r w:rsidRPr="008A1B53">
        <w:rPr>
          <w:bCs/>
          <w:sz w:val="28"/>
          <w:szCs w:val="28"/>
        </w:rPr>
        <w:t>3. В случае, если соответствующим судом установлено, что избранный в правомочном составе Хурал представителей сумона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представителей сумона</w:t>
      </w:r>
    </w:p>
    <w:p w:rsidR="006A7C49" w:rsidRPr="008A1B53" w:rsidRDefault="006A7C49" w:rsidP="006A7C49">
      <w:pPr>
        <w:ind w:firstLine="709"/>
        <w:jc w:val="both"/>
        <w:rPr>
          <w:bCs/>
          <w:sz w:val="28"/>
          <w:szCs w:val="28"/>
        </w:rPr>
      </w:pPr>
      <w:r w:rsidRPr="008A1B53">
        <w:rPr>
          <w:bCs/>
          <w:sz w:val="28"/>
          <w:szCs w:val="28"/>
        </w:rPr>
        <w:t>4. В случае, если соответствующим судом установлено, что вновь избранный в правомочном составе Хурал представителей сумона в течение трех месяцев подряд не проводил правомочного заседания, Глава Республики Тыва в течение трех месяцев со дня вступления в силу решения суда, установившего данный факт, вносит в Верховный Хурал (парламент) Республики Тыва проект закона Республики Тыва о роспуске Хурала сумона.</w:t>
      </w:r>
    </w:p>
    <w:p w:rsidR="006A7C49" w:rsidRPr="008A1B53" w:rsidRDefault="006A7C49" w:rsidP="006A7C49">
      <w:pPr>
        <w:ind w:firstLine="709"/>
        <w:jc w:val="both"/>
        <w:rPr>
          <w:bCs/>
          <w:sz w:val="28"/>
          <w:szCs w:val="28"/>
        </w:rPr>
      </w:pPr>
      <w:r w:rsidRPr="008A1B53">
        <w:rPr>
          <w:bCs/>
          <w:sz w:val="28"/>
          <w:szCs w:val="28"/>
        </w:rPr>
        <w:lastRenderedPageBreak/>
        <w:t>5. Закон Республики Тыва о роспуске Хурала представителей сумона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A7C49" w:rsidRPr="008A1B53" w:rsidRDefault="006A7C49" w:rsidP="006A7C49">
      <w:pPr>
        <w:ind w:firstLine="709"/>
        <w:jc w:val="both"/>
        <w:rPr>
          <w:bCs/>
          <w:sz w:val="28"/>
          <w:szCs w:val="28"/>
        </w:rPr>
      </w:pPr>
      <w:r w:rsidRPr="008A1B53">
        <w:rPr>
          <w:bCs/>
          <w:sz w:val="28"/>
          <w:szCs w:val="28"/>
        </w:rPr>
        <w:t>6. Депутаты Хурала представителей сумона, распущенного на основании части 3 настоящей статьи, вправе в течение 10 дней со дня вступления в силу закона Республики Тыва о роспуске Хурала представителей сумона обратиться в суд с заявлением для установления факта отсутствия их вины за непроведение Хуралом представителей сумона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6A7C49" w:rsidRPr="008A1B53" w:rsidRDefault="006A7C49" w:rsidP="006A7C49">
      <w:pPr>
        <w:ind w:firstLine="709"/>
        <w:jc w:val="both"/>
        <w:rPr>
          <w:bCs/>
          <w:sz w:val="28"/>
          <w:szCs w:val="28"/>
        </w:rPr>
      </w:pPr>
    </w:p>
    <w:p w:rsidR="006A7C49" w:rsidRPr="008A1B53" w:rsidRDefault="006A7C49" w:rsidP="006A7C49">
      <w:pPr>
        <w:ind w:firstLine="709"/>
        <w:jc w:val="both"/>
        <w:rPr>
          <w:bCs/>
          <w:sz w:val="28"/>
          <w:szCs w:val="28"/>
        </w:rPr>
      </w:pPr>
    </w:p>
    <w:p w:rsidR="006A7C49" w:rsidRPr="008A1B53" w:rsidRDefault="006A7C49" w:rsidP="006A7C49">
      <w:pPr>
        <w:ind w:firstLine="709"/>
        <w:jc w:val="both"/>
        <w:rPr>
          <w:bCs/>
          <w:sz w:val="28"/>
          <w:szCs w:val="28"/>
        </w:rPr>
      </w:pPr>
    </w:p>
    <w:p w:rsidR="006A7C49" w:rsidRPr="008A1B53" w:rsidRDefault="006A7C49" w:rsidP="006A7C49">
      <w:pPr>
        <w:ind w:firstLine="709"/>
        <w:jc w:val="both"/>
        <w:rPr>
          <w:bCs/>
          <w:sz w:val="28"/>
          <w:szCs w:val="28"/>
        </w:rPr>
      </w:pPr>
    </w:p>
    <w:p w:rsidR="006A7C49" w:rsidRPr="008A1B53" w:rsidRDefault="006A7C49" w:rsidP="006A7C49">
      <w:pPr>
        <w:ind w:firstLine="709"/>
        <w:jc w:val="both"/>
        <w:rPr>
          <w:b/>
          <w:bCs/>
          <w:sz w:val="28"/>
          <w:szCs w:val="28"/>
        </w:rPr>
      </w:pPr>
      <w:r w:rsidRPr="008A1B53">
        <w:rPr>
          <w:b/>
          <w:bCs/>
          <w:sz w:val="28"/>
          <w:szCs w:val="28"/>
        </w:rPr>
        <w:t>Статья 52. Ответственность главы сумона и председателя администрации перед государством</w:t>
      </w:r>
    </w:p>
    <w:p w:rsidR="006A7C49" w:rsidRPr="008A1B53" w:rsidRDefault="006A7C49" w:rsidP="006A7C49">
      <w:pPr>
        <w:ind w:firstLine="709"/>
        <w:jc w:val="both"/>
        <w:rPr>
          <w:bCs/>
          <w:sz w:val="28"/>
          <w:szCs w:val="28"/>
        </w:rPr>
      </w:pPr>
    </w:p>
    <w:p w:rsidR="006A7C49" w:rsidRPr="008A1B53" w:rsidRDefault="006A7C49" w:rsidP="006A7C49">
      <w:pPr>
        <w:ind w:firstLine="709"/>
        <w:jc w:val="both"/>
        <w:rPr>
          <w:bCs/>
          <w:sz w:val="28"/>
          <w:szCs w:val="28"/>
        </w:rPr>
      </w:pPr>
      <w:r w:rsidRPr="008A1B53">
        <w:rPr>
          <w:bCs/>
          <w:sz w:val="28"/>
          <w:szCs w:val="28"/>
        </w:rPr>
        <w:t>1. Глава Республики Тыва издает правовой акт об отрешении от должности Главы сумона или Председателя Администрации в случае:</w:t>
      </w:r>
    </w:p>
    <w:p w:rsidR="006A7C49" w:rsidRPr="008A1B53" w:rsidRDefault="006A7C49" w:rsidP="006A7C49">
      <w:pPr>
        <w:ind w:firstLine="709"/>
        <w:jc w:val="both"/>
        <w:rPr>
          <w:bCs/>
          <w:sz w:val="28"/>
          <w:szCs w:val="28"/>
        </w:rPr>
      </w:pPr>
      <w:r w:rsidRPr="008A1B53">
        <w:rPr>
          <w:bCs/>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Тыва, законам Республики Тыва, Уставу сумона,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A7C49" w:rsidRPr="008A1B53" w:rsidRDefault="006A7C49" w:rsidP="006A7C49">
      <w:pPr>
        <w:ind w:firstLine="709"/>
        <w:jc w:val="both"/>
        <w:rPr>
          <w:bCs/>
          <w:sz w:val="28"/>
          <w:szCs w:val="28"/>
        </w:rPr>
      </w:pPr>
      <w:r w:rsidRPr="008A1B53">
        <w:rPr>
          <w:bCs/>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A7C49" w:rsidRPr="008A1B53" w:rsidRDefault="006A7C49" w:rsidP="006A7C49">
      <w:pPr>
        <w:ind w:firstLine="709"/>
        <w:jc w:val="both"/>
        <w:rPr>
          <w:bCs/>
          <w:sz w:val="28"/>
          <w:szCs w:val="28"/>
        </w:rPr>
      </w:pPr>
      <w:r w:rsidRPr="008A1B53">
        <w:rPr>
          <w:bCs/>
          <w:sz w:val="28"/>
          <w:szCs w:val="28"/>
        </w:rPr>
        <w:t>2. Срок, в течение которого Глава Республики Тыва издает правовой акт об отрешении от должности Главы сумона или Председателя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A7C49" w:rsidRPr="008A1B53" w:rsidRDefault="006A7C49" w:rsidP="006A7C49">
      <w:pPr>
        <w:ind w:firstLine="709"/>
        <w:jc w:val="both"/>
        <w:rPr>
          <w:bCs/>
          <w:sz w:val="28"/>
          <w:szCs w:val="28"/>
        </w:rPr>
      </w:pPr>
      <w:r w:rsidRPr="008A1B53">
        <w:rPr>
          <w:bCs/>
          <w:sz w:val="28"/>
          <w:szCs w:val="28"/>
        </w:rPr>
        <w:t xml:space="preserve">3. Глава сумона или Председатель Администрации, в отношении которых Главой Республики Тыва был издан правовой акт об отрешении от должности, </w:t>
      </w:r>
      <w:r w:rsidRPr="008A1B53">
        <w:rPr>
          <w:bCs/>
          <w:sz w:val="28"/>
          <w:szCs w:val="28"/>
        </w:rPr>
        <w:lastRenderedPageBreak/>
        <w:t>вправе обжаловать данный правовой акт в судебном порядке в течение 10 дней со дня его официального опубликования.</w:t>
      </w:r>
    </w:p>
    <w:p w:rsidR="006A7C49" w:rsidRPr="008A1B53" w:rsidRDefault="006A7C49" w:rsidP="006A7C49">
      <w:pPr>
        <w:ind w:firstLine="709"/>
        <w:jc w:val="both"/>
        <w:rPr>
          <w:bCs/>
          <w:sz w:val="28"/>
          <w:szCs w:val="28"/>
        </w:rPr>
      </w:pPr>
      <w:r w:rsidRPr="008A1B53">
        <w:rPr>
          <w:bCs/>
          <w:sz w:val="28"/>
          <w:szCs w:val="28"/>
        </w:rPr>
        <w:t>Суд должен рассмотреть жалобу и принять решение не позднее чем через 10 дней со дня ее подачи.</w:t>
      </w:r>
    </w:p>
    <w:p w:rsidR="006A7C49" w:rsidRPr="008A1B53" w:rsidRDefault="006A7C49" w:rsidP="006A7C49">
      <w:pPr>
        <w:ind w:firstLine="709"/>
        <w:jc w:val="both"/>
        <w:rPr>
          <w:sz w:val="28"/>
          <w:szCs w:val="28"/>
        </w:rPr>
      </w:pPr>
    </w:p>
    <w:p w:rsidR="006A7C49" w:rsidRDefault="006A7C49" w:rsidP="006A7C49">
      <w:pPr>
        <w:ind w:firstLine="709"/>
        <w:jc w:val="center"/>
        <w:rPr>
          <w:b/>
          <w:bCs/>
          <w:sz w:val="28"/>
          <w:szCs w:val="28"/>
        </w:rPr>
      </w:pPr>
    </w:p>
    <w:p w:rsidR="006A7C49" w:rsidRPr="008A1B53" w:rsidRDefault="006A7C49" w:rsidP="006A7C49">
      <w:pPr>
        <w:ind w:firstLine="709"/>
        <w:jc w:val="center"/>
        <w:rPr>
          <w:b/>
          <w:bCs/>
          <w:sz w:val="28"/>
          <w:szCs w:val="28"/>
        </w:rPr>
      </w:pPr>
      <w:r w:rsidRPr="008A1B53">
        <w:rPr>
          <w:b/>
          <w:bCs/>
          <w:sz w:val="28"/>
          <w:szCs w:val="28"/>
        </w:rPr>
        <w:t xml:space="preserve">ГЛАВА </w:t>
      </w:r>
      <w:r w:rsidRPr="008A1B53">
        <w:rPr>
          <w:b/>
          <w:bCs/>
          <w:sz w:val="28"/>
          <w:szCs w:val="28"/>
          <w:lang w:val="en-US"/>
        </w:rPr>
        <w:t>VIII</w:t>
      </w:r>
      <w:r w:rsidRPr="008A1B53">
        <w:rPr>
          <w:b/>
          <w:bCs/>
          <w:sz w:val="28"/>
          <w:szCs w:val="28"/>
        </w:rPr>
        <w:t>. ЗАКЛЮЧИТЕЛЬНЫЕ И ПЕРЕХОДНЫЕ ПОЛОЖЕНИЯ</w:t>
      </w:r>
    </w:p>
    <w:p w:rsidR="006A7C49" w:rsidRPr="008A1B53" w:rsidRDefault="006A7C49" w:rsidP="006A7C49">
      <w:pPr>
        <w:ind w:firstLine="709"/>
        <w:jc w:val="both"/>
        <w:rPr>
          <w:sz w:val="28"/>
          <w:szCs w:val="28"/>
        </w:rPr>
      </w:pPr>
    </w:p>
    <w:p w:rsidR="006A7C49" w:rsidRPr="008A1B53" w:rsidRDefault="006A7C49" w:rsidP="006A7C49">
      <w:pPr>
        <w:ind w:firstLine="709"/>
        <w:jc w:val="both"/>
        <w:rPr>
          <w:b/>
          <w:bCs/>
          <w:sz w:val="28"/>
          <w:szCs w:val="28"/>
        </w:rPr>
      </w:pPr>
      <w:r w:rsidRPr="008A1B53">
        <w:rPr>
          <w:b/>
          <w:bCs/>
          <w:sz w:val="28"/>
          <w:szCs w:val="28"/>
        </w:rPr>
        <w:t>Статья 53. Переходные положения</w:t>
      </w:r>
    </w:p>
    <w:p w:rsidR="006A7C49" w:rsidRPr="008A1B53" w:rsidRDefault="006A7C49" w:rsidP="006A7C49">
      <w:pPr>
        <w:ind w:firstLine="709"/>
        <w:jc w:val="both"/>
        <w:rPr>
          <w:b/>
          <w:bCs/>
          <w:sz w:val="28"/>
          <w:szCs w:val="28"/>
        </w:rPr>
      </w:pPr>
    </w:p>
    <w:p w:rsidR="006A7C49" w:rsidRPr="008A1B53" w:rsidRDefault="006A7C49" w:rsidP="006A7C49">
      <w:pPr>
        <w:ind w:firstLine="709"/>
        <w:jc w:val="both"/>
        <w:rPr>
          <w:sz w:val="28"/>
          <w:szCs w:val="28"/>
        </w:rPr>
      </w:pPr>
      <w:r w:rsidRPr="008A1B53">
        <w:rPr>
          <w:sz w:val="28"/>
          <w:szCs w:val="28"/>
        </w:rPr>
        <w:t xml:space="preserve">1. Хурал представителей сельского поселения </w:t>
      </w:r>
      <w:r>
        <w:rPr>
          <w:sz w:val="28"/>
          <w:szCs w:val="28"/>
        </w:rPr>
        <w:t>сумона Сайлыг Чеди</w:t>
      </w:r>
      <w:r w:rsidRPr="008A1B53">
        <w:rPr>
          <w:sz w:val="28"/>
          <w:szCs w:val="28"/>
        </w:rPr>
        <w:t xml:space="preserve">-Хольского  кожууна Республики Тыва, избранный до вступления в силу настоящего Устава, исполняет свои полномочия до истечения срока своих полномочий. Полномочия Хурала представителей сельского поселения сумона </w:t>
      </w:r>
      <w:r>
        <w:rPr>
          <w:sz w:val="28"/>
          <w:szCs w:val="28"/>
        </w:rPr>
        <w:t>Сайлыг Чеди</w:t>
      </w:r>
      <w:r w:rsidRPr="008A1B53">
        <w:rPr>
          <w:sz w:val="28"/>
          <w:szCs w:val="28"/>
        </w:rPr>
        <w:t>-Хольского кожууна Республики Тыва прекращаются в день проведения выборов депутатов Хурала представителей сумона нового состава.</w:t>
      </w:r>
    </w:p>
    <w:p w:rsidR="006A7C49" w:rsidRPr="008A1B53" w:rsidRDefault="006A7C49" w:rsidP="00A942C3">
      <w:pPr>
        <w:jc w:val="both"/>
        <w:rPr>
          <w:sz w:val="28"/>
          <w:szCs w:val="28"/>
        </w:rPr>
      </w:pPr>
      <w:r w:rsidRPr="008A1B53">
        <w:rPr>
          <w:sz w:val="28"/>
          <w:szCs w:val="28"/>
        </w:rPr>
        <w:t xml:space="preserve">2. Глава сельского поселения сумона </w:t>
      </w:r>
      <w:r>
        <w:rPr>
          <w:sz w:val="28"/>
          <w:szCs w:val="28"/>
        </w:rPr>
        <w:t>Сайлыг Чеди</w:t>
      </w:r>
      <w:r w:rsidRPr="008A1B53">
        <w:rPr>
          <w:sz w:val="28"/>
          <w:szCs w:val="28"/>
        </w:rPr>
        <w:t>-Хольского кожууна Республики Тыва, избранный до вступления в силу настоящего Устава, осуществляет свои полномочия до окончания срока своих полномочий.</w:t>
      </w:r>
    </w:p>
    <w:p w:rsidR="006A7C49" w:rsidRPr="008A1B53" w:rsidRDefault="006A7C49" w:rsidP="006A7C49">
      <w:pPr>
        <w:ind w:firstLine="709"/>
        <w:jc w:val="both"/>
        <w:rPr>
          <w:sz w:val="28"/>
          <w:szCs w:val="28"/>
        </w:rPr>
      </w:pPr>
    </w:p>
    <w:p w:rsidR="006A7C49" w:rsidRPr="008A1B53" w:rsidRDefault="006A7C49" w:rsidP="006A7C49">
      <w:pPr>
        <w:ind w:firstLine="709"/>
        <w:jc w:val="both"/>
        <w:rPr>
          <w:b/>
          <w:bCs/>
          <w:sz w:val="28"/>
          <w:szCs w:val="28"/>
        </w:rPr>
      </w:pPr>
      <w:r w:rsidRPr="008A1B53">
        <w:rPr>
          <w:b/>
          <w:bCs/>
          <w:sz w:val="28"/>
          <w:szCs w:val="28"/>
        </w:rPr>
        <w:t>Статья 54. Вступление Устава в силу</w:t>
      </w:r>
    </w:p>
    <w:p w:rsidR="006A7C49" w:rsidRPr="008A1B53" w:rsidRDefault="006A7C49" w:rsidP="006A7C49">
      <w:pPr>
        <w:ind w:firstLine="709"/>
        <w:jc w:val="both"/>
        <w:rPr>
          <w:sz w:val="28"/>
          <w:szCs w:val="28"/>
        </w:rPr>
      </w:pPr>
    </w:p>
    <w:p w:rsidR="006A7C49" w:rsidRPr="008A1B53" w:rsidRDefault="006A7C49" w:rsidP="006A7C49">
      <w:pPr>
        <w:ind w:firstLine="709"/>
        <w:jc w:val="both"/>
        <w:rPr>
          <w:sz w:val="28"/>
          <w:szCs w:val="28"/>
        </w:rPr>
      </w:pPr>
      <w:r w:rsidRPr="008A1B53">
        <w:rPr>
          <w:sz w:val="28"/>
          <w:szCs w:val="28"/>
        </w:rPr>
        <w:t>1. Настоящий Устав подлежит государственной регистрации в установленном действующим законодательством порядке и вступает в силу после государственной регистрации и официального опубликования (обнародования).</w:t>
      </w:r>
    </w:p>
    <w:p w:rsidR="006A7C49" w:rsidRDefault="006A7C49" w:rsidP="006A7C49">
      <w:pPr>
        <w:ind w:firstLine="709"/>
        <w:jc w:val="both"/>
        <w:rPr>
          <w:sz w:val="28"/>
          <w:szCs w:val="28"/>
        </w:rPr>
      </w:pPr>
      <w:r w:rsidRPr="008A1B53">
        <w:rPr>
          <w:sz w:val="28"/>
          <w:szCs w:val="28"/>
        </w:rPr>
        <w:t xml:space="preserve">2. Со дня вступления в силу настоящего Устава признать утратившим силу Устав сельского поселения сумона </w:t>
      </w:r>
      <w:r>
        <w:rPr>
          <w:sz w:val="28"/>
          <w:szCs w:val="28"/>
        </w:rPr>
        <w:t>Сайлыг Чеди</w:t>
      </w:r>
      <w:r w:rsidRPr="008A1B53">
        <w:rPr>
          <w:sz w:val="28"/>
          <w:szCs w:val="28"/>
        </w:rPr>
        <w:t xml:space="preserve">-Хольского кожууна Республики Тыва, принятый Решением Хурала представителей </w:t>
      </w:r>
      <w:r>
        <w:rPr>
          <w:sz w:val="28"/>
          <w:szCs w:val="28"/>
        </w:rPr>
        <w:t>сельского поселения сумона Сайлыг Чеди-Хольского кожууна Республики Тыва</w:t>
      </w:r>
      <w:r w:rsidRPr="006D6D32">
        <w:rPr>
          <w:sz w:val="28"/>
          <w:szCs w:val="28"/>
        </w:rPr>
        <w:t xml:space="preserve"> от «20» августа 2011 года № 25 с изменениями: </w:t>
      </w:r>
    </w:p>
    <w:p w:rsidR="006A7C49" w:rsidRPr="006D6D32" w:rsidRDefault="006A7C49" w:rsidP="006A7C49">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21.08.2012 г. № 21</w:t>
      </w:r>
      <w:r>
        <w:rPr>
          <w:sz w:val="28"/>
          <w:szCs w:val="28"/>
        </w:rPr>
        <w:t>;</w:t>
      </w:r>
    </w:p>
    <w:p w:rsidR="006A7C49" w:rsidRPr="006D6D32" w:rsidRDefault="006A7C49" w:rsidP="006A7C49">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27.06.2013</w:t>
      </w:r>
      <w:r>
        <w:rPr>
          <w:sz w:val="28"/>
          <w:szCs w:val="28"/>
        </w:rPr>
        <w:t xml:space="preserve"> г.</w:t>
      </w:r>
      <w:r w:rsidRPr="006D6D32">
        <w:rPr>
          <w:sz w:val="28"/>
          <w:szCs w:val="28"/>
        </w:rPr>
        <w:t xml:space="preserve"> № 41</w:t>
      </w:r>
      <w:r>
        <w:rPr>
          <w:sz w:val="28"/>
          <w:szCs w:val="28"/>
        </w:rPr>
        <w:t>;</w:t>
      </w:r>
    </w:p>
    <w:p w:rsidR="006A7C49" w:rsidRPr="006D6D32" w:rsidRDefault="006A7C49" w:rsidP="006A7C49">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20.02.2014</w:t>
      </w:r>
      <w:r>
        <w:rPr>
          <w:sz w:val="28"/>
          <w:szCs w:val="28"/>
        </w:rPr>
        <w:t xml:space="preserve"> г.</w:t>
      </w:r>
      <w:r w:rsidRPr="006D6D32">
        <w:rPr>
          <w:sz w:val="28"/>
          <w:szCs w:val="28"/>
        </w:rPr>
        <w:t xml:space="preserve"> №1</w:t>
      </w:r>
      <w:r>
        <w:rPr>
          <w:sz w:val="28"/>
          <w:szCs w:val="28"/>
        </w:rPr>
        <w:t>;</w:t>
      </w:r>
    </w:p>
    <w:p w:rsidR="006A7C49" w:rsidRPr="006D6D32" w:rsidRDefault="006A7C49" w:rsidP="006A7C49">
      <w:pPr>
        <w:ind w:firstLine="709"/>
        <w:jc w:val="both"/>
        <w:rPr>
          <w:sz w:val="28"/>
          <w:szCs w:val="28"/>
        </w:rPr>
      </w:pPr>
      <w:r w:rsidRPr="006D6D32">
        <w:rPr>
          <w:sz w:val="28"/>
          <w:szCs w:val="28"/>
        </w:rPr>
        <w:t xml:space="preserve"> 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15.12.2014 </w:t>
      </w:r>
      <w:r>
        <w:rPr>
          <w:sz w:val="28"/>
          <w:szCs w:val="28"/>
        </w:rPr>
        <w:t xml:space="preserve">г. </w:t>
      </w:r>
      <w:r w:rsidRPr="006D6D32">
        <w:rPr>
          <w:sz w:val="28"/>
          <w:szCs w:val="28"/>
        </w:rPr>
        <w:t>№ 16</w:t>
      </w:r>
      <w:r>
        <w:rPr>
          <w:sz w:val="28"/>
          <w:szCs w:val="28"/>
        </w:rPr>
        <w:t>;</w:t>
      </w:r>
    </w:p>
    <w:p w:rsidR="006A7C49" w:rsidRPr="006D6D32" w:rsidRDefault="006A7C49" w:rsidP="006A7C49">
      <w:pPr>
        <w:ind w:firstLine="709"/>
        <w:jc w:val="both"/>
        <w:rPr>
          <w:sz w:val="28"/>
          <w:szCs w:val="28"/>
        </w:rPr>
      </w:pPr>
      <w:r w:rsidRPr="006D6D32">
        <w:rPr>
          <w:sz w:val="28"/>
          <w:szCs w:val="28"/>
        </w:rPr>
        <w:t xml:space="preserve"> 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23.04.2015 </w:t>
      </w:r>
      <w:r>
        <w:rPr>
          <w:sz w:val="28"/>
          <w:szCs w:val="28"/>
        </w:rPr>
        <w:t xml:space="preserve">г. </w:t>
      </w:r>
      <w:r w:rsidRPr="006D6D32">
        <w:rPr>
          <w:sz w:val="28"/>
          <w:szCs w:val="28"/>
        </w:rPr>
        <w:t>№ 21</w:t>
      </w:r>
      <w:r>
        <w:rPr>
          <w:sz w:val="28"/>
          <w:szCs w:val="28"/>
        </w:rPr>
        <w:t>;</w:t>
      </w:r>
    </w:p>
    <w:p w:rsidR="006A7C49" w:rsidRPr="006D6D32" w:rsidRDefault="006A7C49" w:rsidP="006A7C49">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22.10.2015 </w:t>
      </w:r>
      <w:r>
        <w:rPr>
          <w:sz w:val="28"/>
          <w:szCs w:val="28"/>
        </w:rPr>
        <w:t xml:space="preserve">г. </w:t>
      </w:r>
      <w:r w:rsidRPr="006D6D32">
        <w:rPr>
          <w:sz w:val="28"/>
          <w:szCs w:val="28"/>
        </w:rPr>
        <w:t>№ 10</w:t>
      </w:r>
      <w:r>
        <w:rPr>
          <w:sz w:val="28"/>
          <w:szCs w:val="28"/>
        </w:rPr>
        <w:t>;</w:t>
      </w:r>
    </w:p>
    <w:p w:rsidR="006A7C49" w:rsidRPr="006D6D32" w:rsidRDefault="006A7C49" w:rsidP="006A7C49">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22.12.2015 </w:t>
      </w:r>
      <w:r>
        <w:rPr>
          <w:sz w:val="28"/>
          <w:szCs w:val="28"/>
        </w:rPr>
        <w:t xml:space="preserve">г. </w:t>
      </w:r>
      <w:r w:rsidRPr="006D6D32">
        <w:rPr>
          <w:sz w:val="28"/>
          <w:szCs w:val="28"/>
        </w:rPr>
        <w:t>№ 17</w:t>
      </w:r>
      <w:r>
        <w:rPr>
          <w:sz w:val="28"/>
          <w:szCs w:val="28"/>
        </w:rPr>
        <w:t>;</w:t>
      </w:r>
    </w:p>
    <w:p w:rsidR="006A7C49" w:rsidRPr="006D6D32" w:rsidRDefault="006A7C49" w:rsidP="006A7C49">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15.03.2016 </w:t>
      </w:r>
      <w:r>
        <w:rPr>
          <w:sz w:val="28"/>
          <w:szCs w:val="28"/>
        </w:rPr>
        <w:t xml:space="preserve">г. </w:t>
      </w:r>
      <w:r w:rsidRPr="006D6D32">
        <w:rPr>
          <w:sz w:val="28"/>
          <w:szCs w:val="28"/>
        </w:rPr>
        <w:t>№ 2</w:t>
      </w:r>
      <w:r>
        <w:rPr>
          <w:sz w:val="28"/>
          <w:szCs w:val="28"/>
        </w:rPr>
        <w:t>;</w:t>
      </w:r>
    </w:p>
    <w:p w:rsidR="006A7C49" w:rsidRPr="006D6D32" w:rsidRDefault="006A7C49" w:rsidP="006A7C49">
      <w:pPr>
        <w:ind w:firstLine="709"/>
        <w:jc w:val="both"/>
        <w:rPr>
          <w:sz w:val="28"/>
          <w:szCs w:val="28"/>
        </w:rPr>
      </w:pPr>
      <w:r w:rsidRPr="006D6D32">
        <w:rPr>
          <w:sz w:val="28"/>
          <w:szCs w:val="28"/>
        </w:rPr>
        <w:lastRenderedPageBreak/>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19.10.2016 </w:t>
      </w:r>
      <w:r>
        <w:rPr>
          <w:sz w:val="28"/>
          <w:szCs w:val="28"/>
        </w:rPr>
        <w:t xml:space="preserve">г. </w:t>
      </w:r>
      <w:r w:rsidRPr="006D6D32">
        <w:rPr>
          <w:sz w:val="28"/>
          <w:szCs w:val="28"/>
        </w:rPr>
        <w:t>№ 14</w:t>
      </w:r>
      <w:r>
        <w:rPr>
          <w:sz w:val="28"/>
          <w:szCs w:val="28"/>
        </w:rPr>
        <w:t>;</w:t>
      </w:r>
    </w:p>
    <w:p w:rsidR="006A7C49" w:rsidRPr="006D6D32" w:rsidRDefault="006A7C49" w:rsidP="006A7C49">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19.04.2017 </w:t>
      </w:r>
      <w:r>
        <w:rPr>
          <w:sz w:val="28"/>
          <w:szCs w:val="28"/>
        </w:rPr>
        <w:t xml:space="preserve">г. </w:t>
      </w:r>
      <w:r w:rsidRPr="006D6D32">
        <w:rPr>
          <w:sz w:val="28"/>
          <w:szCs w:val="28"/>
        </w:rPr>
        <w:t>№ 7</w:t>
      </w:r>
      <w:r>
        <w:rPr>
          <w:sz w:val="28"/>
          <w:szCs w:val="28"/>
        </w:rPr>
        <w:t>;</w:t>
      </w:r>
    </w:p>
    <w:p w:rsidR="006A7C49" w:rsidRPr="006D6D32" w:rsidRDefault="006A7C49" w:rsidP="006A7C49">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29.08.2017 </w:t>
      </w:r>
      <w:r>
        <w:rPr>
          <w:sz w:val="28"/>
          <w:szCs w:val="28"/>
        </w:rPr>
        <w:t xml:space="preserve">г. </w:t>
      </w:r>
      <w:r w:rsidRPr="006D6D32">
        <w:rPr>
          <w:sz w:val="28"/>
          <w:szCs w:val="28"/>
        </w:rPr>
        <w:t>№ 17</w:t>
      </w:r>
      <w:r>
        <w:rPr>
          <w:sz w:val="28"/>
          <w:szCs w:val="28"/>
        </w:rPr>
        <w:t>;</w:t>
      </w:r>
    </w:p>
    <w:p w:rsidR="006A7C49" w:rsidRPr="006D6D32" w:rsidRDefault="006A7C49" w:rsidP="006A7C49">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27.02.2018 </w:t>
      </w:r>
      <w:r>
        <w:rPr>
          <w:sz w:val="28"/>
          <w:szCs w:val="28"/>
        </w:rPr>
        <w:t xml:space="preserve">г. </w:t>
      </w:r>
      <w:r w:rsidRPr="006D6D32">
        <w:rPr>
          <w:sz w:val="28"/>
          <w:szCs w:val="28"/>
        </w:rPr>
        <w:t>№ 2</w:t>
      </w:r>
      <w:r>
        <w:rPr>
          <w:sz w:val="28"/>
          <w:szCs w:val="28"/>
        </w:rPr>
        <w:t>;</w:t>
      </w:r>
    </w:p>
    <w:p w:rsidR="006A7C49" w:rsidRPr="006D6D32" w:rsidRDefault="006A7C49" w:rsidP="006A7C49">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29.08.2018 </w:t>
      </w:r>
      <w:r>
        <w:rPr>
          <w:sz w:val="28"/>
          <w:szCs w:val="28"/>
        </w:rPr>
        <w:t xml:space="preserve">г. </w:t>
      </w:r>
      <w:r w:rsidRPr="006D6D32">
        <w:rPr>
          <w:sz w:val="28"/>
          <w:szCs w:val="28"/>
        </w:rPr>
        <w:t>№ 11</w:t>
      </w:r>
      <w:r>
        <w:rPr>
          <w:sz w:val="28"/>
          <w:szCs w:val="28"/>
        </w:rPr>
        <w:t>;</w:t>
      </w:r>
    </w:p>
    <w:p w:rsidR="006A7C49" w:rsidRPr="006D6D32" w:rsidRDefault="006A7C49" w:rsidP="006A7C49">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01.11.2018 </w:t>
      </w:r>
      <w:r>
        <w:rPr>
          <w:sz w:val="28"/>
          <w:szCs w:val="28"/>
        </w:rPr>
        <w:t xml:space="preserve">г. </w:t>
      </w:r>
      <w:r w:rsidRPr="006D6D32">
        <w:rPr>
          <w:sz w:val="28"/>
          <w:szCs w:val="28"/>
        </w:rPr>
        <w:t>№ 16</w:t>
      </w:r>
      <w:r>
        <w:rPr>
          <w:sz w:val="28"/>
          <w:szCs w:val="28"/>
        </w:rPr>
        <w:t>;</w:t>
      </w:r>
    </w:p>
    <w:p w:rsidR="006A7C49" w:rsidRPr="006D6D32" w:rsidRDefault="006A7C49" w:rsidP="006A7C49">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28.02.2019 </w:t>
      </w:r>
      <w:r>
        <w:rPr>
          <w:sz w:val="28"/>
          <w:szCs w:val="28"/>
        </w:rPr>
        <w:t xml:space="preserve">г. </w:t>
      </w:r>
      <w:r w:rsidRPr="006D6D32">
        <w:rPr>
          <w:sz w:val="28"/>
          <w:szCs w:val="28"/>
        </w:rPr>
        <w:t>№ 2</w:t>
      </w:r>
      <w:r>
        <w:rPr>
          <w:sz w:val="28"/>
          <w:szCs w:val="28"/>
        </w:rPr>
        <w:t>;</w:t>
      </w:r>
    </w:p>
    <w:p w:rsidR="006A7C49" w:rsidRPr="006D6D32" w:rsidRDefault="006A7C49" w:rsidP="006A7C49">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10.10.2019 </w:t>
      </w:r>
      <w:r>
        <w:rPr>
          <w:sz w:val="28"/>
          <w:szCs w:val="28"/>
        </w:rPr>
        <w:t xml:space="preserve">г. </w:t>
      </w:r>
      <w:r w:rsidRPr="006D6D32">
        <w:rPr>
          <w:sz w:val="28"/>
          <w:szCs w:val="28"/>
        </w:rPr>
        <w:t>№ 6</w:t>
      </w:r>
      <w:r>
        <w:rPr>
          <w:sz w:val="28"/>
          <w:szCs w:val="28"/>
        </w:rPr>
        <w:t>;</w:t>
      </w:r>
    </w:p>
    <w:p w:rsidR="006A7C49" w:rsidRPr="006D6D32" w:rsidRDefault="006A7C49" w:rsidP="006A7C49">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27.03.2020 </w:t>
      </w:r>
      <w:r>
        <w:rPr>
          <w:sz w:val="28"/>
          <w:szCs w:val="28"/>
        </w:rPr>
        <w:t xml:space="preserve">г. </w:t>
      </w:r>
      <w:r w:rsidRPr="006D6D32">
        <w:rPr>
          <w:sz w:val="28"/>
          <w:szCs w:val="28"/>
        </w:rPr>
        <w:t>№ 22</w:t>
      </w:r>
      <w:r>
        <w:rPr>
          <w:sz w:val="28"/>
          <w:szCs w:val="28"/>
        </w:rPr>
        <w:t>;</w:t>
      </w:r>
    </w:p>
    <w:p w:rsidR="006A7C49" w:rsidRDefault="006A7C49" w:rsidP="006A7C49">
      <w:pPr>
        <w:ind w:firstLine="709"/>
        <w:jc w:val="both"/>
        <w:rPr>
          <w:sz w:val="28"/>
          <w:szCs w:val="28"/>
        </w:rPr>
      </w:pPr>
      <w:r w:rsidRPr="006D6D32">
        <w:rPr>
          <w:sz w:val="28"/>
          <w:szCs w:val="28"/>
        </w:rPr>
        <w:t xml:space="preserve">Решение Хурала представителей сельского поселения сумон </w:t>
      </w:r>
      <w:r>
        <w:rPr>
          <w:sz w:val="28"/>
          <w:szCs w:val="28"/>
        </w:rPr>
        <w:t>Сайлыг</w:t>
      </w:r>
      <w:r w:rsidRPr="006D6D32">
        <w:rPr>
          <w:sz w:val="28"/>
          <w:szCs w:val="28"/>
        </w:rPr>
        <w:t xml:space="preserve"> Чеди-Хольского кожууна от 25.09.2020 </w:t>
      </w:r>
      <w:r>
        <w:rPr>
          <w:sz w:val="28"/>
          <w:szCs w:val="28"/>
        </w:rPr>
        <w:t xml:space="preserve">г. </w:t>
      </w:r>
      <w:r w:rsidRPr="006D6D32">
        <w:rPr>
          <w:sz w:val="28"/>
          <w:szCs w:val="28"/>
        </w:rPr>
        <w:t>№ 30</w:t>
      </w:r>
      <w:r>
        <w:rPr>
          <w:sz w:val="28"/>
          <w:szCs w:val="28"/>
        </w:rPr>
        <w:t>;</w:t>
      </w:r>
    </w:p>
    <w:p w:rsidR="006A7C49" w:rsidRPr="00EC47A9" w:rsidRDefault="006A7C49" w:rsidP="006A7C49">
      <w:pPr>
        <w:ind w:firstLine="708"/>
        <w:rPr>
          <w:sz w:val="28"/>
          <w:szCs w:val="28"/>
        </w:rPr>
      </w:pPr>
      <w:r w:rsidRPr="00EC47A9">
        <w:rPr>
          <w:sz w:val="28"/>
          <w:szCs w:val="28"/>
        </w:rPr>
        <w:t xml:space="preserve">Решение Хурала представителей сельского поселения сумон </w:t>
      </w:r>
      <w:r>
        <w:rPr>
          <w:sz w:val="28"/>
          <w:szCs w:val="28"/>
        </w:rPr>
        <w:t>Сайлыг</w:t>
      </w:r>
      <w:r w:rsidRPr="00EC47A9">
        <w:rPr>
          <w:sz w:val="28"/>
          <w:szCs w:val="28"/>
        </w:rPr>
        <w:t xml:space="preserve"> Чеди-Хольского кожууна от </w:t>
      </w:r>
      <w:r>
        <w:rPr>
          <w:sz w:val="28"/>
          <w:szCs w:val="28"/>
        </w:rPr>
        <w:t>28.09.2021 г. № 7;</w:t>
      </w:r>
    </w:p>
    <w:p w:rsidR="006A7C49" w:rsidRDefault="006A7C49" w:rsidP="006A7C49">
      <w:pPr>
        <w:ind w:firstLine="708"/>
        <w:rPr>
          <w:sz w:val="28"/>
          <w:szCs w:val="28"/>
        </w:rPr>
      </w:pPr>
      <w:r w:rsidRPr="00EC47A9">
        <w:rPr>
          <w:sz w:val="28"/>
          <w:szCs w:val="28"/>
        </w:rPr>
        <w:t xml:space="preserve">Решение Хурала представителей сельского поселения сумон </w:t>
      </w:r>
      <w:r>
        <w:rPr>
          <w:sz w:val="28"/>
          <w:szCs w:val="28"/>
        </w:rPr>
        <w:t>Сайлыг</w:t>
      </w:r>
      <w:r w:rsidRPr="00EC47A9">
        <w:rPr>
          <w:sz w:val="28"/>
          <w:szCs w:val="28"/>
        </w:rPr>
        <w:t xml:space="preserve"> Чеди-Хольского кожууна от </w:t>
      </w:r>
      <w:r>
        <w:rPr>
          <w:sz w:val="28"/>
          <w:szCs w:val="28"/>
        </w:rPr>
        <w:t>15.12.2021 г. № 15.</w:t>
      </w:r>
    </w:p>
    <w:p w:rsidR="006A7C49" w:rsidRDefault="006A7C49" w:rsidP="006A7C49">
      <w:pPr>
        <w:ind w:firstLine="708"/>
        <w:rPr>
          <w:sz w:val="28"/>
          <w:szCs w:val="28"/>
        </w:rPr>
      </w:pPr>
    </w:p>
    <w:p w:rsidR="006A7C49" w:rsidRDefault="006A7C49" w:rsidP="006A7C49">
      <w:pPr>
        <w:pStyle w:val="a3"/>
        <w:rPr>
          <w:rFonts w:ascii="Times New Roman" w:hAnsi="Times New Roman"/>
          <w:color w:val="000000"/>
          <w:sz w:val="28"/>
          <w:szCs w:val="28"/>
        </w:rPr>
      </w:pPr>
      <w:r>
        <w:rPr>
          <w:rFonts w:ascii="Times New Roman" w:hAnsi="Times New Roman"/>
          <w:color w:val="000000"/>
          <w:sz w:val="28"/>
          <w:szCs w:val="28"/>
        </w:rPr>
        <w:t>Статья 2. Направить настоящее Решение в Управление Министерства юстиции Российской Федерации по Республике Тыва в установленном федеральным законом порядке.</w:t>
      </w:r>
    </w:p>
    <w:p w:rsidR="006A7C49" w:rsidRDefault="006A7C49" w:rsidP="006A7C49">
      <w:pPr>
        <w:pStyle w:val="a3"/>
        <w:rPr>
          <w:rFonts w:ascii="Times New Roman" w:hAnsi="Times New Roman"/>
          <w:color w:val="000000"/>
          <w:sz w:val="28"/>
          <w:szCs w:val="28"/>
        </w:rPr>
      </w:pPr>
      <w:r>
        <w:rPr>
          <w:rFonts w:ascii="Times New Roman" w:hAnsi="Times New Roman"/>
          <w:color w:val="000000"/>
          <w:sz w:val="28"/>
          <w:szCs w:val="28"/>
        </w:rPr>
        <w:t>Обнародовать настоящее Решение после его государственной регистрации и разместить на официальном сайте муниципального образования в сети Интернет.</w:t>
      </w:r>
    </w:p>
    <w:p w:rsidR="006A7C49" w:rsidRDefault="006A7C49" w:rsidP="006A7C49">
      <w:pPr>
        <w:pStyle w:val="a3"/>
        <w:rPr>
          <w:rFonts w:ascii="Times New Roman" w:hAnsi="Times New Roman"/>
          <w:color w:val="000000"/>
          <w:sz w:val="28"/>
          <w:szCs w:val="28"/>
        </w:rPr>
      </w:pPr>
      <w:r>
        <w:rPr>
          <w:rFonts w:ascii="Times New Roman" w:hAnsi="Times New Roman"/>
          <w:color w:val="000000"/>
          <w:sz w:val="28"/>
          <w:szCs w:val="28"/>
        </w:rPr>
        <w:t>Настоящее Решение вступает в силу после его государственной регистрации с момента его официального опубликования (обнародования).</w:t>
      </w:r>
    </w:p>
    <w:p w:rsidR="006A7C49" w:rsidRDefault="006A7C49" w:rsidP="006A7C49">
      <w:pPr>
        <w:pStyle w:val="a3"/>
        <w:rPr>
          <w:rFonts w:ascii="Times New Roman" w:hAnsi="Times New Roman"/>
          <w:sz w:val="28"/>
          <w:szCs w:val="28"/>
        </w:rPr>
      </w:pPr>
    </w:p>
    <w:p w:rsidR="006A7C49" w:rsidRDefault="006A7C49" w:rsidP="006A7C49">
      <w:pPr>
        <w:pStyle w:val="a3"/>
        <w:rPr>
          <w:rFonts w:ascii="Times New Roman" w:hAnsi="Times New Roman"/>
          <w:sz w:val="28"/>
          <w:szCs w:val="28"/>
        </w:rPr>
      </w:pPr>
    </w:p>
    <w:p w:rsidR="006A7C49" w:rsidRPr="00A17EED" w:rsidRDefault="006A7C49" w:rsidP="006A7C49">
      <w:pPr>
        <w:pStyle w:val="ConsPlusNormal"/>
        <w:ind w:firstLine="0"/>
        <w:rPr>
          <w:rFonts w:ascii="Times New Roman" w:hAnsi="Times New Roman" w:cs="Times New Roman"/>
          <w:sz w:val="28"/>
          <w:szCs w:val="28"/>
        </w:rPr>
      </w:pPr>
    </w:p>
    <w:p w:rsidR="006A7C49" w:rsidRDefault="006A7C49" w:rsidP="006A7C49">
      <w:pPr>
        <w:pStyle w:val="ConsPlusNormal"/>
        <w:ind w:firstLine="0"/>
        <w:jc w:val="both"/>
        <w:rPr>
          <w:rFonts w:ascii="Times New Roman" w:hAnsi="Times New Roman" w:cs="Times New Roman"/>
          <w:sz w:val="28"/>
          <w:szCs w:val="28"/>
        </w:rPr>
      </w:pPr>
    </w:p>
    <w:p w:rsidR="006A7C49" w:rsidRDefault="006A7C49" w:rsidP="006A7C49">
      <w:pPr>
        <w:pStyle w:val="ConsPlusNormal"/>
        <w:ind w:firstLine="0"/>
        <w:jc w:val="both"/>
        <w:rPr>
          <w:rFonts w:ascii="Times New Roman" w:hAnsi="Times New Roman" w:cs="Times New Roman"/>
          <w:sz w:val="28"/>
          <w:szCs w:val="28"/>
        </w:rPr>
      </w:pPr>
    </w:p>
    <w:p w:rsidR="006A7C49" w:rsidRDefault="006A7C49" w:rsidP="006A7C49">
      <w:pPr>
        <w:pStyle w:val="ConsPlusNormal"/>
        <w:ind w:firstLine="0"/>
        <w:jc w:val="both"/>
        <w:rPr>
          <w:rFonts w:ascii="Times New Roman" w:hAnsi="Times New Roman" w:cs="Times New Roman"/>
          <w:sz w:val="28"/>
          <w:szCs w:val="28"/>
        </w:rPr>
      </w:pPr>
    </w:p>
    <w:p w:rsidR="006A7C49" w:rsidRDefault="006A7C49" w:rsidP="006A7C49">
      <w:pPr>
        <w:pStyle w:val="ConsPlusNormal"/>
        <w:ind w:firstLine="0"/>
        <w:jc w:val="both"/>
        <w:rPr>
          <w:rFonts w:ascii="Times New Roman" w:hAnsi="Times New Roman" w:cs="Times New Roman"/>
          <w:sz w:val="28"/>
          <w:szCs w:val="28"/>
        </w:rPr>
      </w:pPr>
    </w:p>
    <w:p w:rsidR="006A7C49" w:rsidRDefault="006A7C49" w:rsidP="006A7C49">
      <w:pPr>
        <w:pStyle w:val="ConsPlusNormal"/>
        <w:ind w:firstLine="0"/>
        <w:jc w:val="both"/>
        <w:rPr>
          <w:rFonts w:ascii="Times New Roman" w:hAnsi="Times New Roman" w:cs="Times New Roman"/>
          <w:sz w:val="28"/>
          <w:szCs w:val="28"/>
        </w:rPr>
      </w:pPr>
    </w:p>
    <w:p w:rsidR="006A7C49" w:rsidRDefault="006A7C49" w:rsidP="00FA3B88">
      <w:pPr>
        <w:pStyle w:val="ConsPlusNormal"/>
        <w:rPr>
          <w:rFonts w:ascii="Times New Roman" w:hAnsi="Times New Roman" w:cs="Times New Roman"/>
          <w:sz w:val="28"/>
          <w:szCs w:val="28"/>
        </w:rPr>
      </w:pPr>
      <w:r>
        <w:rPr>
          <w:rFonts w:ascii="Times New Roman" w:hAnsi="Times New Roman" w:cs="Times New Roman"/>
          <w:sz w:val="28"/>
          <w:szCs w:val="28"/>
        </w:rPr>
        <w:t>Глава сумона</w:t>
      </w:r>
      <w:r w:rsidR="00FA3B88">
        <w:rPr>
          <w:rFonts w:ascii="Times New Roman" w:hAnsi="Times New Roman" w:cs="Times New Roman"/>
          <w:sz w:val="28"/>
          <w:szCs w:val="28"/>
        </w:rPr>
        <w:t xml:space="preserve">                                                                             </w:t>
      </w:r>
      <w:r>
        <w:rPr>
          <w:rFonts w:ascii="Times New Roman" w:hAnsi="Times New Roman" w:cs="Times New Roman"/>
          <w:sz w:val="28"/>
          <w:szCs w:val="28"/>
        </w:rPr>
        <w:t xml:space="preserve"> </w:t>
      </w:r>
      <w:r w:rsidR="00FA3B88">
        <w:rPr>
          <w:rFonts w:ascii="Times New Roman" w:hAnsi="Times New Roman" w:cs="Times New Roman"/>
          <w:sz w:val="28"/>
          <w:szCs w:val="28"/>
        </w:rPr>
        <w:t>Оюн Н, И,</w:t>
      </w:r>
    </w:p>
    <w:p w:rsidR="006A7C49" w:rsidRDefault="006A7C49" w:rsidP="006A7C49">
      <w:pPr>
        <w:pStyle w:val="ConsPlusNormal"/>
        <w:rPr>
          <w:rFonts w:ascii="Times New Roman" w:hAnsi="Times New Roman" w:cs="Times New Roman"/>
          <w:sz w:val="28"/>
          <w:szCs w:val="28"/>
        </w:rPr>
      </w:pPr>
    </w:p>
    <w:p w:rsidR="006A7C49" w:rsidRDefault="006A7C49" w:rsidP="006A7C49">
      <w:pPr>
        <w:pStyle w:val="ConsPlusNormal"/>
        <w:rPr>
          <w:rFonts w:ascii="Times New Roman" w:hAnsi="Times New Roman" w:cs="Times New Roman"/>
          <w:sz w:val="28"/>
          <w:szCs w:val="28"/>
        </w:rPr>
      </w:pPr>
    </w:p>
    <w:p w:rsidR="00944118" w:rsidRDefault="00944118" w:rsidP="00944118">
      <w:pPr>
        <w:pStyle w:val="ConsPlusNormal"/>
        <w:rPr>
          <w:rFonts w:ascii="Times New Roman" w:hAnsi="Times New Roman" w:cs="Times New Roman"/>
          <w:sz w:val="28"/>
          <w:szCs w:val="28"/>
        </w:rPr>
      </w:pPr>
    </w:p>
    <w:p w:rsidR="00257BAD" w:rsidRDefault="00257BAD"/>
    <w:sectPr w:rsidR="00257BAD" w:rsidSect="00A942C3">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compat>
    <w:compatSetting w:name="compatibilityMode" w:uri="http://schemas.microsoft.com/office/word" w:val="12"/>
  </w:compat>
  <w:rsids>
    <w:rsidRoot w:val="00944118"/>
    <w:rsid w:val="00257BAD"/>
    <w:rsid w:val="003E242B"/>
    <w:rsid w:val="00445579"/>
    <w:rsid w:val="004703B0"/>
    <w:rsid w:val="006A7C49"/>
    <w:rsid w:val="007E3499"/>
    <w:rsid w:val="00867015"/>
    <w:rsid w:val="00944118"/>
    <w:rsid w:val="00A942C3"/>
    <w:rsid w:val="00B37CD9"/>
    <w:rsid w:val="00FA3B8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67CFA"/>
  <w15:docId w15:val="{8F648624-B9DD-4300-9941-3F9D4E4BE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411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44118"/>
    <w:pPr>
      <w:spacing w:after="0" w:line="240" w:lineRule="auto"/>
      <w:ind w:firstLine="567"/>
      <w:jc w:val="both"/>
    </w:pPr>
    <w:rPr>
      <w:rFonts w:ascii="Arial" w:eastAsia="Times New Roman" w:hAnsi="Arial" w:cs="Times New Roman"/>
      <w:sz w:val="24"/>
      <w:szCs w:val="24"/>
      <w:lang w:eastAsia="ru-RU"/>
    </w:rPr>
  </w:style>
  <w:style w:type="paragraph" w:customStyle="1" w:styleId="ConsPlusNormal">
    <w:name w:val="ConsPlusNormal"/>
    <w:uiPriority w:val="99"/>
    <w:rsid w:val="00944118"/>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unhideWhenUsed/>
    <w:rsid w:val="00944118"/>
    <w:rPr>
      <w:rFonts w:ascii="Tahoma" w:hAnsi="Tahoma" w:cs="Tahoma"/>
      <w:sz w:val="16"/>
      <w:szCs w:val="16"/>
    </w:rPr>
  </w:style>
  <w:style w:type="character" w:customStyle="1" w:styleId="a5">
    <w:name w:val="Текст выноски Знак"/>
    <w:basedOn w:val="a0"/>
    <w:link w:val="a4"/>
    <w:uiPriority w:val="99"/>
    <w:semiHidden/>
    <w:rsid w:val="00944118"/>
    <w:rPr>
      <w:rFonts w:ascii="Tahoma" w:eastAsia="Times New Roman" w:hAnsi="Tahoma" w:cs="Tahoma"/>
      <w:sz w:val="16"/>
      <w:szCs w:val="16"/>
      <w:lang w:eastAsia="ru-RU"/>
    </w:rPr>
  </w:style>
  <w:style w:type="paragraph" w:styleId="a6">
    <w:name w:val="footer"/>
    <w:basedOn w:val="a"/>
    <w:link w:val="a7"/>
    <w:uiPriority w:val="99"/>
    <w:rsid w:val="006A7C49"/>
    <w:pPr>
      <w:tabs>
        <w:tab w:val="center" w:pos="4677"/>
        <w:tab w:val="right" w:pos="9355"/>
      </w:tabs>
      <w:ind w:firstLine="567"/>
      <w:jc w:val="both"/>
    </w:pPr>
    <w:rPr>
      <w:sz w:val="28"/>
    </w:rPr>
  </w:style>
  <w:style w:type="character" w:customStyle="1" w:styleId="a7">
    <w:name w:val="Нижний колонтитул Знак"/>
    <w:basedOn w:val="a0"/>
    <w:link w:val="a6"/>
    <w:uiPriority w:val="99"/>
    <w:rsid w:val="006A7C49"/>
    <w:rPr>
      <w:rFonts w:ascii="Times New Roman" w:eastAsia="Times New Roman" w:hAnsi="Times New Roman" w:cs="Times New Roman"/>
      <w:sz w:val="28"/>
      <w:szCs w:val="20"/>
      <w:lang w:eastAsia="ru-RU"/>
    </w:rPr>
  </w:style>
  <w:style w:type="character" w:styleId="a8">
    <w:name w:val="page number"/>
    <w:basedOn w:val="a0"/>
    <w:rsid w:val="006A7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96E20C02-1B12-465A-B64C-24AA92270007" TargetMode="External"/><Relationship Id="rId13" Type="http://schemas.openxmlformats.org/officeDocument/2006/relationships/hyperlink" Target="https://pravo-search.minjust.ru/bigs/showDocument.html?id=96E20C02-1B12-465A-B64C-24AA92270007" TargetMode="External"/><Relationship Id="rId18" Type="http://schemas.openxmlformats.org/officeDocument/2006/relationships/hyperlink" Target="https://pravo-search.minjust.ru/bigs/showDocument.html?id=8F21B21C-A408-42C4-B9FE-A939B863C84A" TargetMode="External"/><Relationship Id="rId3" Type="http://schemas.openxmlformats.org/officeDocument/2006/relationships/webSettings" Target="webSettings.xml"/><Relationship Id="rId7" Type="http://schemas.openxmlformats.org/officeDocument/2006/relationships/hyperlink" Target="consultantplus://offline/ref=F166A2A7929EA2C3C9815E93C0B983A8844C7E15487D0F8E831B2CaETDI" TargetMode="External"/><Relationship Id="rId12" Type="http://schemas.openxmlformats.org/officeDocument/2006/relationships/hyperlink" Target="https://pravo-search.minjust.ru/bigs/showDocument.html?id=96E20C02-1B12-465A-B64C-24AA92270007" TargetMode="External"/><Relationship Id="rId17" Type="http://schemas.openxmlformats.org/officeDocument/2006/relationships/hyperlink" Target="https://pravo-search.minjust.ru/bigs/showDocument.html?id=B11798FF-43B9-49DB-B06C-4223F9D555E2" TargetMode="External"/><Relationship Id="rId2" Type="http://schemas.openxmlformats.org/officeDocument/2006/relationships/settings" Target="settings.xml"/><Relationship Id="rId16" Type="http://schemas.openxmlformats.org/officeDocument/2006/relationships/hyperlink" Target="https://pravo-search.minjust.ru/bigs/showDocument.html?id=15D4560C-D530-4955-BF7E-F734337AE80B"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pravo-search.minjust.ru/bigs/showDocument.html?id=96E20C02-1B12-465A-B64C-24AA92270007" TargetMode="Externa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96E20C02-1B12-465A-B64C-24AA92270007" TargetMode="External"/><Relationship Id="rId15" Type="http://schemas.openxmlformats.org/officeDocument/2006/relationships/hyperlink" Target="https://pravo-search.minjust.ru/bigs/showDocument.html?id=96E20C02-1B12-465A-B64C-24AA92270007" TargetMode="External"/><Relationship Id="rId10" Type="http://schemas.openxmlformats.org/officeDocument/2006/relationships/hyperlink" Target="https://pravo-search.minjust.ru/bigs/showDocument.html?id=96E20C02-1B12-465A-B64C-24AA92270007"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19998</Words>
  <Characters>113990</Characters>
  <Application>Microsoft Office Word</Application>
  <DocSecurity>0</DocSecurity>
  <Lines>949</Lines>
  <Paragraphs>267</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133721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XTreme.ws</dc:creator>
  <cp:keywords/>
  <dc:description/>
  <cp:lastModifiedBy>soyan</cp:lastModifiedBy>
  <cp:revision>9</cp:revision>
  <cp:lastPrinted>2023-04-12T07:30:00Z</cp:lastPrinted>
  <dcterms:created xsi:type="dcterms:W3CDTF">2023-04-12T06:03:00Z</dcterms:created>
  <dcterms:modified xsi:type="dcterms:W3CDTF">2023-07-17T05:24:00Z</dcterms:modified>
</cp:coreProperties>
</file>