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5" w:type="dxa"/>
        <w:tblInd w:w="-900" w:type="dxa"/>
        <w:tblLayout w:type="fixed"/>
        <w:tblCellMar>
          <w:left w:w="71" w:type="dxa"/>
          <w:right w:w="71" w:type="dxa"/>
        </w:tblCellMar>
        <w:tblLook w:val="04A0" w:firstRow="1" w:lastRow="0" w:firstColumn="1" w:lastColumn="0" w:noHBand="0" w:noVBand="1"/>
      </w:tblPr>
      <w:tblGrid>
        <w:gridCol w:w="3524"/>
        <w:gridCol w:w="2411"/>
        <w:gridCol w:w="4670"/>
      </w:tblGrid>
      <w:tr w:rsidR="006A7C49" w:rsidTr="00A942C3">
        <w:trPr>
          <w:trHeight w:val="899"/>
        </w:trPr>
        <w:tc>
          <w:tcPr>
            <w:tcW w:w="3524" w:type="dxa"/>
            <w:vAlign w:val="center"/>
            <w:hideMark/>
          </w:tcPr>
          <w:p w:rsidR="006A7C49" w:rsidRDefault="006A7C49" w:rsidP="00E3451D">
            <w:pPr>
              <w:pStyle w:val="a3"/>
              <w:spacing w:line="276" w:lineRule="auto"/>
              <w:rPr>
                <w:rFonts w:ascii="Times New Roman" w:hAnsi="Times New Roman"/>
              </w:rPr>
            </w:pPr>
            <w:r>
              <w:rPr>
                <w:rFonts w:ascii="Times New Roman" w:hAnsi="Times New Roman"/>
              </w:rPr>
              <w:t xml:space="preserve">   Хурал представителей </w:t>
            </w:r>
          </w:p>
          <w:p w:rsidR="006A7C49" w:rsidRDefault="00E3451D" w:rsidP="00E3451D">
            <w:pPr>
              <w:pStyle w:val="a3"/>
              <w:spacing w:line="276" w:lineRule="auto"/>
              <w:rPr>
                <w:rFonts w:ascii="Times New Roman" w:hAnsi="Times New Roman"/>
              </w:rPr>
            </w:pPr>
            <w:r>
              <w:rPr>
                <w:rFonts w:ascii="Times New Roman" w:hAnsi="Times New Roman"/>
              </w:rPr>
              <w:t xml:space="preserve">       </w:t>
            </w:r>
            <w:proofErr w:type="spellStart"/>
            <w:r>
              <w:rPr>
                <w:rFonts w:ascii="Times New Roman" w:hAnsi="Times New Roman"/>
              </w:rPr>
              <w:t>сумона</w:t>
            </w:r>
            <w:proofErr w:type="spellEnd"/>
            <w:r>
              <w:rPr>
                <w:rFonts w:ascii="Times New Roman" w:hAnsi="Times New Roman"/>
              </w:rPr>
              <w:t xml:space="preserve"> Чал- </w:t>
            </w:r>
            <w:proofErr w:type="spellStart"/>
            <w:r>
              <w:rPr>
                <w:rFonts w:ascii="Times New Roman" w:hAnsi="Times New Roman"/>
              </w:rPr>
              <w:t>Кежиг</w:t>
            </w:r>
            <w:proofErr w:type="spellEnd"/>
          </w:p>
          <w:p w:rsidR="006A7C49" w:rsidRDefault="006A7C49" w:rsidP="00E3451D">
            <w:pPr>
              <w:pStyle w:val="a3"/>
              <w:spacing w:line="276" w:lineRule="auto"/>
              <w:rPr>
                <w:rFonts w:ascii="Times New Roman" w:hAnsi="Times New Roman"/>
              </w:rPr>
            </w:pPr>
            <w:r>
              <w:rPr>
                <w:rFonts w:ascii="Times New Roman" w:hAnsi="Times New Roman"/>
              </w:rPr>
              <w:t xml:space="preserve">   Чеди-Хольского кожууна</w:t>
            </w:r>
          </w:p>
          <w:p w:rsidR="006A7C49" w:rsidRDefault="006A7C49" w:rsidP="00E3451D">
            <w:pPr>
              <w:pStyle w:val="a3"/>
              <w:spacing w:line="276" w:lineRule="auto"/>
              <w:rPr>
                <w:rFonts w:ascii="Times New Roman" w:hAnsi="Times New Roman"/>
              </w:rPr>
            </w:pPr>
            <w:r>
              <w:rPr>
                <w:rFonts w:ascii="Times New Roman" w:hAnsi="Times New Roman"/>
              </w:rPr>
              <w:t xml:space="preserve">       Республики Тыва</w:t>
            </w:r>
          </w:p>
        </w:tc>
        <w:tc>
          <w:tcPr>
            <w:tcW w:w="2411" w:type="dxa"/>
          </w:tcPr>
          <w:p w:rsidR="006A7C49" w:rsidRDefault="006A7C49" w:rsidP="00E3451D">
            <w:pPr>
              <w:pStyle w:val="a3"/>
              <w:spacing w:line="276" w:lineRule="auto"/>
              <w:jc w:val="right"/>
              <w:rPr>
                <w:rFonts w:ascii="Times New Roman" w:hAnsi="Times New Roman"/>
                <w:spacing w:val="10"/>
              </w:rPr>
            </w:pPr>
            <w:r>
              <w:rPr>
                <w:rFonts w:ascii="Times New Roman" w:hAnsi="Times New Roman"/>
                <w:spacing w:val="10"/>
              </w:rPr>
              <w:t xml:space="preserve">                  </w:t>
            </w:r>
            <w:r>
              <w:rPr>
                <w:rFonts w:ascii="Times New Roman" w:hAnsi="Times New Roman"/>
                <w:noProof/>
                <w:spacing w:val="10"/>
              </w:rPr>
              <w:drawing>
                <wp:inline distT="0" distB="0" distL="0" distR="0">
                  <wp:extent cx="714375" cy="5810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14375" cy="581025"/>
                          </a:xfrm>
                          <a:prstGeom prst="rect">
                            <a:avLst/>
                          </a:prstGeom>
                          <a:noFill/>
                          <a:ln w="9525">
                            <a:noFill/>
                            <a:miter lim="800000"/>
                            <a:headEnd/>
                            <a:tailEnd/>
                          </a:ln>
                        </pic:spPr>
                      </pic:pic>
                    </a:graphicData>
                  </a:graphic>
                </wp:inline>
              </w:drawing>
            </w:r>
          </w:p>
          <w:p w:rsidR="006A7C49" w:rsidRDefault="006A7C49" w:rsidP="00E3451D">
            <w:pPr>
              <w:pStyle w:val="a3"/>
              <w:spacing w:line="276" w:lineRule="auto"/>
              <w:rPr>
                <w:rFonts w:ascii="Times New Roman" w:hAnsi="Times New Roman"/>
                <w:spacing w:val="10"/>
              </w:rPr>
            </w:pPr>
          </w:p>
          <w:p w:rsidR="006A7C49" w:rsidRDefault="006A7C49" w:rsidP="00E3451D">
            <w:pPr>
              <w:pStyle w:val="a3"/>
              <w:spacing w:line="276" w:lineRule="auto"/>
              <w:rPr>
                <w:rFonts w:ascii="Times New Roman" w:hAnsi="Times New Roman"/>
                <w:spacing w:val="10"/>
              </w:rPr>
            </w:pPr>
          </w:p>
          <w:p w:rsidR="006A7C49" w:rsidRDefault="009601CC" w:rsidP="00F4690C">
            <w:pPr>
              <w:pStyle w:val="a3"/>
              <w:spacing w:line="276" w:lineRule="auto"/>
              <w:jc w:val="center"/>
              <w:rPr>
                <w:rFonts w:ascii="Times New Roman" w:hAnsi="Times New Roman"/>
              </w:rPr>
            </w:pPr>
            <w:r>
              <w:rPr>
                <w:rFonts w:ascii="Times New Roman" w:hAnsi="Times New Roman"/>
              </w:rPr>
              <w:t xml:space="preserve">          </w:t>
            </w:r>
            <w:r w:rsidR="006A7C49">
              <w:rPr>
                <w:rFonts w:ascii="Times New Roman" w:hAnsi="Times New Roman"/>
              </w:rPr>
              <w:t>РЕШЕНИЕ</w:t>
            </w:r>
          </w:p>
        </w:tc>
        <w:tc>
          <w:tcPr>
            <w:tcW w:w="4670" w:type="dxa"/>
            <w:vAlign w:val="center"/>
            <w:hideMark/>
          </w:tcPr>
          <w:p w:rsidR="006A7C49" w:rsidRDefault="006A7C49" w:rsidP="00E3451D">
            <w:pPr>
              <w:pStyle w:val="a3"/>
              <w:spacing w:line="276" w:lineRule="auto"/>
              <w:rPr>
                <w:rFonts w:ascii="Times New Roman" w:hAnsi="Times New Roman"/>
              </w:rPr>
            </w:pPr>
            <w:r>
              <w:rPr>
                <w:rFonts w:ascii="Times New Roman" w:hAnsi="Times New Roman"/>
              </w:rPr>
              <w:t xml:space="preserve">                       Тыва </w:t>
            </w:r>
            <w:proofErr w:type="spellStart"/>
            <w:r>
              <w:rPr>
                <w:rFonts w:ascii="Times New Roman" w:hAnsi="Times New Roman"/>
              </w:rPr>
              <w:t>Республиканын</w:t>
            </w:r>
            <w:proofErr w:type="spellEnd"/>
          </w:p>
          <w:p w:rsidR="006A7C49" w:rsidRDefault="006A7C49" w:rsidP="00E3451D">
            <w:pPr>
              <w:pStyle w:val="a3"/>
              <w:spacing w:line="276" w:lineRule="auto"/>
              <w:rPr>
                <w:rFonts w:ascii="Times New Roman" w:hAnsi="Times New Roman"/>
              </w:rPr>
            </w:pPr>
            <w:r>
              <w:rPr>
                <w:rFonts w:ascii="Times New Roman" w:hAnsi="Times New Roman"/>
              </w:rPr>
              <w:t xml:space="preserve">                        </w:t>
            </w:r>
            <w:proofErr w:type="spellStart"/>
            <w:r>
              <w:rPr>
                <w:rFonts w:ascii="Times New Roman" w:hAnsi="Times New Roman"/>
              </w:rPr>
              <w:t>Чеди-Хол</w:t>
            </w:r>
            <w:proofErr w:type="spellEnd"/>
            <w:r>
              <w:rPr>
                <w:rFonts w:ascii="Times New Roman" w:hAnsi="Times New Roman"/>
              </w:rPr>
              <w:t xml:space="preserve"> </w:t>
            </w:r>
            <w:proofErr w:type="spellStart"/>
            <w:r>
              <w:rPr>
                <w:rFonts w:ascii="Times New Roman" w:hAnsi="Times New Roman"/>
              </w:rPr>
              <w:t>кожууннун</w:t>
            </w:r>
            <w:proofErr w:type="spellEnd"/>
          </w:p>
          <w:p w:rsidR="006A7C49" w:rsidRDefault="006A7C49" w:rsidP="00E3451D">
            <w:pPr>
              <w:pStyle w:val="a3"/>
              <w:spacing w:line="276" w:lineRule="auto"/>
              <w:rPr>
                <w:rFonts w:ascii="Times New Roman" w:hAnsi="Times New Roman"/>
              </w:rPr>
            </w:pPr>
            <w:r>
              <w:rPr>
                <w:rFonts w:ascii="Times New Roman" w:hAnsi="Times New Roman"/>
              </w:rPr>
              <w:t xml:space="preserve">  </w:t>
            </w:r>
            <w:r w:rsidR="009601CC">
              <w:rPr>
                <w:rFonts w:ascii="Times New Roman" w:hAnsi="Times New Roman"/>
              </w:rPr>
              <w:t xml:space="preserve">                      </w:t>
            </w:r>
            <w:r w:rsidR="00E3451D">
              <w:rPr>
                <w:rFonts w:ascii="Times New Roman" w:hAnsi="Times New Roman"/>
              </w:rPr>
              <w:t xml:space="preserve">Чал- </w:t>
            </w:r>
            <w:proofErr w:type="spellStart"/>
            <w:r w:rsidR="00E3451D">
              <w:rPr>
                <w:rFonts w:ascii="Times New Roman" w:hAnsi="Times New Roman"/>
              </w:rPr>
              <w:t>Кежиг</w:t>
            </w:r>
            <w:proofErr w:type="spellEnd"/>
            <w:r>
              <w:rPr>
                <w:rFonts w:ascii="Times New Roman" w:hAnsi="Times New Roman"/>
              </w:rPr>
              <w:t xml:space="preserve"> </w:t>
            </w:r>
            <w:proofErr w:type="spellStart"/>
            <w:r>
              <w:rPr>
                <w:rFonts w:ascii="Times New Roman" w:hAnsi="Times New Roman"/>
              </w:rPr>
              <w:t>сумунун</w:t>
            </w:r>
            <w:proofErr w:type="spellEnd"/>
          </w:p>
          <w:p w:rsidR="006A7C49" w:rsidRDefault="006A7C49" w:rsidP="00E3451D">
            <w:pPr>
              <w:pStyle w:val="a3"/>
              <w:spacing w:line="276" w:lineRule="auto"/>
              <w:rPr>
                <w:rFonts w:ascii="Times New Roman" w:hAnsi="Times New Roman"/>
              </w:rPr>
            </w:pPr>
            <w:r>
              <w:rPr>
                <w:rFonts w:ascii="Times New Roman" w:hAnsi="Times New Roman"/>
              </w:rPr>
              <w:t xml:space="preserve">                       </w:t>
            </w:r>
            <w:proofErr w:type="spellStart"/>
            <w:r>
              <w:rPr>
                <w:rFonts w:ascii="Times New Roman" w:hAnsi="Times New Roman"/>
              </w:rPr>
              <w:t>толээлекчилер</w:t>
            </w:r>
            <w:proofErr w:type="spellEnd"/>
            <w:r>
              <w:rPr>
                <w:rFonts w:ascii="Times New Roman" w:hAnsi="Times New Roman"/>
              </w:rPr>
              <w:t xml:space="preserve"> Хуралы</w:t>
            </w:r>
          </w:p>
        </w:tc>
      </w:tr>
    </w:tbl>
    <w:p w:rsidR="006A7C49" w:rsidRDefault="006A7C49" w:rsidP="00F4690C">
      <w:pPr>
        <w:pStyle w:val="a3"/>
        <w:ind w:hanging="142"/>
        <w:jc w:val="center"/>
        <w:rPr>
          <w:rFonts w:ascii="Times New Roman" w:hAnsi="Times New Roman"/>
          <w:sz w:val="28"/>
          <w:szCs w:val="28"/>
        </w:rPr>
      </w:pPr>
      <w:r>
        <w:rPr>
          <w:rFonts w:ascii="Times New Roman" w:hAnsi="Times New Roman"/>
          <w:sz w:val="28"/>
          <w:szCs w:val="28"/>
        </w:rPr>
        <w:t>Хур</w:t>
      </w:r>
      <w:r w:rsidR="009601CC">
        <w:rPr>
          <w:rFonts w:ascii="Times New Roman" w:hAnsi="Times New Roman"/>
          <w:sz w:val="28"/>
          <w:szCs w:val="28"/>
        </w:rPr>
        <w:t xml:space="preserve">ала представителей </w:t>
      </w:r>
      <w:proofErr w:type="spellStart"/>
      <w:r w:rsidR="009601CC">
        <w:rPr>
          <w:rFonts w:ascii="Times New Roman" w:hAnsi="Times New Roman"/>
          <w:sz w:val="28"/>
          <w:szCs w:val="28"/>
        </w:rPr>
        <w:t>сумона</w:t>
      </w:r>
      <w:proofErr w:type="spellEnd"/>
      <w:r w:rsidR="009601CC">
        <w:rPr>
          <w:rFonts w:ascii="Times New Roman" w:hAnsi="Times New Roman"/>
          <w:sz w:val="28"/>
          <w:szCs w:val="28"/>
        </w:rPr>
        <w:t xml:space="preserve"> Чал-</w:t>
      </w:r>
      <w:proofErr w:type="spellStart"/>
      <w:r w:rsidR="00E3451D">
        <w:rPr>
          <w:rFonts w:ascii="Times New Roman" w:hAnsi="Times New Roman"/>
          <w:sz w:val="28"/>
          <w:szCs w:val="28"/>
        </w:rPr>
        <w:t>Кежиг</w:t>
      </w:r>
      <w:proofErr w:type="spellEnd"/>
      <w:r w:rsidR="00E3451D">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Чеди-Хольского</w:t>
      </w:r>
      <w:proofErr w:type="spellEnd"/>
      <w:r>
        <w:rPr>
          <w:rFonts w:ascii="Times New Roman" w:hAnsi="Times New Roman"/>
          <w:sz w:val="28"/>
          <w:szCs w:val="28"/>
        </w:rPr>
        <w:t xml:space="preserve"> </w:t>
      </w:r>
      <w:proofErr w:type="spellStart"/>
      <w:r>
        <w:rPr>
          <w:rFonts w:ascii="Times New Roman" w:hAnsi="Times New Roman"/>
          <w:sz w:val="28"/>
          <w:szCs w:val="28"/>
        </w:rPr>
        <w:t>кожууна</w:t>
      </w:r>
      <w:proofErr w:type="spellEnd"/>
    </w:p>
    <w:p w:rsidR="00281688" w:rsidRDefault="00A942C3" w:rsidP="00281688">
      <w:pPr>
        <w:pStyle w:val="a3"/>
        <w:ind w:hanging="142"/>
        <w:jc w:val="center"/>
        <w:rPr>
          <w:rFonts w:ascii="Times New Roman" w:hAnsi="Times New Roman"/>
          <w:sz w:val="28"/>
          <w:szCs w:val="28"/>
        </w:rPr>
      </w:pPr>
      <w:r>
        <w:rPr>
          <w:rFonts w:ascii="Times New Roman" w:hAnsi="Times New Roman"/>
          <w:sz w:val="28"/>
          <w:szCs w:val="28"/>
        </w:rPr>
        <w:t xml:space="preserve">от </w:t>
      </w:r>
      <w:r w:rsidR="00281688">
        <w:rPr>
          <w:rFonts w:ascii="Times New Roman" w:hAnsi="Times New Roman"/>
          <w:sz w:val="28"/>
          <w:szCs w:val="28"/>
        </w:rPr>
        <w:t>03</w:t>
      </w:r>
      <w:bookmarkStart w:id="0" w:name="_GoBack"/>
      <w:bookmarkEnd w:id="0"/>
      <w:r w:rsidR="00E3451D">
        <w:rPr>
          <w:rFonts w:ascii="Times New Roman" w:hAnsi="Times New Roman"/>
          <w:sz w:val="28"/>
          <w:szCs w:val="28"/>
        </w:rPr>
        <w:t xml:space="preserve"> </w:t>
      </w:r>
      <w:r w:rsidR="00F4690C">
        <w:rPr>
          <w:rFonts w:ascii="Times New Roman" w:hAnsi="Times New Roman"/>
          <w:sz w:val="28"/>
          <w:szCs w:val="28"/>
        </w:rPr>
        <w:t>мая</w:t>
      </w:r>
      <w:r w:rsidR="006A7C49">
        <w:rPr>
          <w:rFonts w:ascii="Times New Roman" w:hAnsi="Times New Roman"/>
          <w:sz w:val="28"/>
          <w:szCs w:val="28"/>
        </w:rPr>
        <w:t xml:space="preserve"> 202</w:t>
      </w:r>
      <w:r>
        <w:rPr>
          <w:rFonts w:ascii="Times New Roman" w:hAnsi="Times New Roman"/>
          <w:sz w:val="28"/>
          <w:szCs w:val="28"/>
        </w:rPr>
        <w:t>3</w:t>
      </w:r>
      <w:r w:rsidR="006A7C49">
        <w:rPr>
          <w:rFonts w:ascii="Times New Roman" w:hAnsi="Times New Roman"/>
          <w:sz w:val="28"/>
          <w:szCs w:val="28"/>
        </w:rPr>
        <w:t xml:space="preserve"> года № </w:t>
      </w:r>
      <w:r w:rsidR="00281688">
        <w:rPr>
          <w:rFonts w:ascii="Times New Roman" w:hAnsi="Times New Roman"/>
          <w:sz w:val="28"/>
          <w:szCs w:val="28"/>
        </w:rPr>
        <w:t>8</w:t>
      </w:r>
    </w:p>
    <w:p w:rsidR="006A7C49" w:rsidRDefault="00E3451D" w:rsidP="00F4690C">
      <w:pPr>
        <w:pStyle w:val="a3"/>
        <w:ind w:hanging="142"/>
        <w:jc w:val="center"/>
        <w:rPr>
          <w:rFonts w:ascii="Times New Roman" w:hAnsi="Times New Roman"/>
          <w:sz w:val="28"/>
          <w:szCs w:val="28"/>
        </w:rPr>
      </w:pPr>
      <w:r>
        <w:rPr>
          <w:rFonts w:ascii="Times New Roman" w:hAnsi="Times New Roman"/>
          <w:sz w:val="28"/>
          <w:szCs w:val="28"/>
        </w:rPr>
        <w:t xml:space="preserve">с. Чал- </w:t>
      </w:r>
      <w:proofErr w:type="spellStart"/>
      <w:r>
        <w:rPr>
          <w:rFonts w:ascii="Times New Roman" w:hAnsi="Times New Roman"/>
          <w:sz w:val="28"/>
          <w:szCs w:val="28"/>
        </w:rPr>
        <w:t>Кежиг</w:t>
      </w:r>
      <w:proofErr w:type="spellEnd"/>
    </w:p>
    <w:p w:rsidR="006A7C49" w:rsidRDefault="006A7C49" w:rsidP="006A7C49">
      <w:pPr>
        <w:pStyle w:val="a3"/>
        <w:rPr>
          <w:rFonts w:ascii="Times New Roman" w:hAnsi="Times New Roman"/>
          <w:sz w:val="28"/>
          <w:szCs w:val="28"/>
        </w:rPr>
      </w:pPr>
    </w:p>
    <w:p w:rsidR="006A7C49" w:rsidRDefault="006A7C49" w:rsidP="006A7C49">
      <w:pPr>
        <w:pStyle w:val="a3"/>
        <w:jc w:val="center"/>
        <w:rPr>
          <w:rFonts w:ascii="Times New Roman" w:hAnsi="Times New Roman"/>
          <w:sz w:val="28"/>
          <w:szCs w:val="28"/>
        </w:rPr>
      </w:pPr>
      <w:r>
        <w:rPr>
          <w:rFonts w:ascii="Times New Roman" w:hAnsi="Times New Roman"/>
          <w:sz w:val="28"/>
          <w:szCs w:val="28"/>
        </w:rPr>
        <w:t>О ВНЕСЕНИИ ИЗМЕНЕНИЙ В УСТАВ С</w:t>
      </w:r>
      <w:r w:rsidR="00E3451D">
        <w:rPr>
          <w:rFonts w:ascii="Times New Roman" w:hAnsi="Times New Roman"/>
          <w:sz w:val="28"/>
          <w:szCs w:val="28"/>
        </w:rPr>
        <w:t xml:space="preserve">ЕЛЬСКОГО ПОСЕЛЕНИЯ СУМОНА Чал- </w:t>
      </w:r>
      <w:proofErr w:type="spellStart"/>
      <w:r w:rsidR="00E3451D">
        <w:rPr>
          <w:rFonts w:ascii="Times New Roman" w:hAnsi="Times New Roman"/>
          <w:sz w:val="28"/>
          <w:szCs w:val="28"/>
        </w:rPr>
        <w:t>Кежиг</w:t>
      </w:r>
      <w:proofErr w:type="spellEnd"/>
      <w:r>
        <w:rPr>
          <w:rFonts w:ascii="Times New Roman" w:hAnsi="Times New Roman"/>
          <w:sz w:val="28"/>
          <w:szCs w:val="28"/>
        </w:rPr>
        <w:t xml:space="preserve"> ЧЕДИ-ХОЛЬСКОГО КОЖУУНА</w:t>
      </w:r>
    </w:p>
    <w:p w:rsidR="006A7C49" w:rsidRDefault="006A7C49" w:rsidP="006A7C49">
      <w:pPr>
        <w:pStyle w:val="a3"/>
        <w:jc w:val="center"/>
        <w:rPr>
          <w:rFonts w:ascii="Times New Roman" w:hAnsi="Times New Roman"/>
          <w:sz w:val="28"/>
          <w:szCs w:val="28"/>
        </w:rPr>
      </w:pPr>
      <w:r>
        <w:rPr>
          <w:rFonts w:ascii="Times New Roman" w:hAnsi="Times New Roman"/>
          <w:sz w:val="28"/>
          <w:szCs w:val="28"/>
        </w:rPr>
        <w:t>РЕСПУБЛИКИ ТЫВА</w:t>
      </w:r>
    </w:p>
    <w:p w:rsidR="006A7C49" w:rsidRDefault="006A7C49" w:rsidP="006A7C49">
      <w:pPr>
        <w:pStyle w:val="a3"/>
        <w:rPr>
          <w:rFonts w:ascii="Times New Roman" w:hAnsi="Times New Roman"/>
          <w:sz w:val="28"/>
          <w:szCs w:val="28"/>
        </w:rPr>
      </w:pPr>
    </w:p>
    <w:p w:rsidR="006A7C49" w:rsidRDefault="006A7C49" w:rsidP="00F469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внесением изменений в Федеральный закон </w:t>
      </w:r>
      <w:proofErr w:type="gramStart"/>
      <w:r>
        <w:rPr>
          <w:rFonts w:ascii="Times New Roman" w:hAnsi="Times New Roman" w:cs="Times New Roman"/>
          <w:sz w:val="28"/>
          <w:szCs w:val="28"/>
        </w:rPr>
        <w:t>от  06.10.2003</w:t>
      </w:r>
      <w:proofErr w:type="gramEnd"/>
      <w:r>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00F4690C">
        <w:rPr>
          <w:rFonts w:ascii="Times New Roman" w:hAnsi="Times New Roman" w:cs="Times New Roman"/>
          <w:sz w:val="28"/>
          <w:szCs w:val="28"/>
        </w:rPr>
        <w:t>и в Федеральный</w:t>
      </w:r>
      <w:r>
        <w:rPr>
          <w:rFonts w:ascii="Times New Roman" w:hAnsi="Times New Roman" w:cs="Times New Roman"/>
          <w:sz w:val="28"/>
          <w:szCs w:val="28"/>
        </w:rPr>
        <w:t xml:space="preserve"> закон </w:t>
      </w:r>
      <w:r w:rsidR="00F4690C" w:rsidRPr="00F4690C">
        <w:rPr>
          <w:rFonts w:ascii="Times New Roman" w:hAnsi="Times New Roman" w:cs="Times New Roman"/>
          <w:sz w:val="28"/>
          <w:szCs w:val="28"/>
        </w:rPr>
        <w:t xml:space="preserve">от 12.06.2002 № 67-ФЗ </w:t>
      </w:r>
      <w:r>
        <w:rPr>
          <w:rFonts w:ascii="Times New Roman" w:hAnsi="Times New Roman" w:cs="Times New Roman"/>
          <w:sz w:val="28"/>
          <w:szCs w:val="28"/>
        </w:rPr>
        <w:t xml:space="preserve">в целях приведения Устава </w:t>
      </w:r>
      <w:r w:rsidR="00E3451D">
        <w:rPr>
          <w:rFonts w:ascii="Times New Roman" w:hAnsi="Times New Roman" w:cs="Times New Roman"/>
          <w:sz w:val="28"/>
          <w:szCs w:val="28"/>
        </w:rPr>
        <w:t xml:space="preserve">сельского поселения </w:t>
      </w:r>
      <w:proofErr w:type="spellStart"/>
      <w:r w:rsidR="00E3451D">
        <w:rPr>
          <w:rFonts w:ascii="Times New Roman" w:hAnsi="Times New Roman" w:cs="Times New Roman"/>
          <w:sz w:val="28"/>
          <w:szCs w:val="28"/>
        </w:rPr>
        <w:t>сумон</w:t>
      </w:r>
      <w:proofErr w:type="spellEnd"/>
      <w:r w:rsidR="00E3451D">
        <w:rPr>
          <w:rFonts w:ascii="Times New Roman" w:hAnsi="Times New Roman" w:cs="Times New Roman"/>
          <w:sz w:val="28"/>
          <w:szCs w:val="28"/>
        </w:rPr>
        <w:t xml:space="preserve"> Ча</w:t>
      </w:r>
      <w:r w:rsidR="009601CC">
        <w:rPr>
          <w:rFonts w:ascii="Times New Roman" w:hAnsi="Times New Roman" w:cs="Times New Roman"/>
          <w:sz w:val="28"/>
          <w:szCs w:val="28"/>
        </w:rPr>
        <w:t>л-</w:t>
      </w:r>
      <w:proofErr w:type="spellStart"/>
      <w:r w:rsidR="00E3451D">
        <w:rPr>
          <w:rFonts w:ascii="Times New Roman" w:hAnsi="Times New Roman" w:cs="Times New Roman"/>
          <w:sz w:val="28"/>
          <w:szCs w:val="28"/>
        </w:rPr>
        <w:t>Кежиг</w:t>
      </w:r>
      <w:proofErr w:type="spellEnd"/>
      <w:r w:rsidR="00E3451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Чеди-Хольского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w:t>
      </w:r>
      <w:r>
        <w:rPr>
          <w:rFonts w:ascii="Times New Roman" w:hAnsi="Times New Roman" w:cs="Times New Roman"/>
          <w:bCs/>
          <w:sz w:val="28"/>
          <w:szCs w:val="28"/>
        </w:rPr>
        <w:t xml:space="preserve">Республики Тыва </w:t>
      </w:r>
      <w:r>
        <w:rPr>
          <w:rFonts w:ascii="Times New Roman" w:hAnsi="Times New Roman" w:cs="Times New Roman"/>
          <w:sz w:val="28"/>
          <w:szCs w:val="28"/>
        </w:rPr>
        <w:t>в соответствие федеральному законодательству, Ху</w:t>
      </w:r>
      <w:r w:rsidR="00E3451D">
        <w:rPr>
          <w:rFonts w:ascii="Times New Roman" w:hAnsi="Times New Roman" w:cs="Times New Roman"/>
          <w:sz w:val="28"/>
          <w:szCs w:val="28"/>
        </w:rPr>
        <w:t xml:space="preserve">рал представителей </w:t>
      </w:r>
      <w:proofErr w:type="spellStart"/>
      <w:r w:rsidR="00E3451D">
        <w:rPr>
          <w:rFonts w:ascii="Times New Roman" w:hAnsi="Times New Roman" w:cs="Times New Roman"/>
          <w:sz w:val="28"/>
          <w:szCs w:val="28"/>
        </w:rPr>
        <w:t>сумона</w:t>
      </w:r>
      <w:proofErr w:type="spellEnd"/>
      <w:r w:rsidR="00E3451D">
        <w:rPr>
          <w:rFonts w:ascii="Times New Roman" w:hAnsi="Times New Roman" w:cs="Times New Roman"/>
          <w:sz w:val="28"/>
          <w:szCs w:val="28"/>
        </w:rPr>
        <w:t xml:space="preserve"> Чал- </w:t>
      </w:r>
      <w:proofErr w:type="spellStart"/>
      <w:r w:rsidR="00E3451D">
        <w:rPr>
          <w:rFonts w:ascii="Times New Roman" w:hAnsi="Times New Roman" w:cs="Times New Roman"/>
          <w:sz w:val="28"/>
          <w:szCs w:val="28"/>
        </w:rPr>
        <w:t>Кежиг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Чеди-Хольского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p>
    <w:p w:rsidR="006A7C49" w:rsidRDefault="006A7C49" w:rsidP="006A7C49">
      <w:pPr>
        <w:pStyle w:val="ConsPlusNormal"/>
        <w:ind w:firstLine="0"/>
        <w:jc w:val="both"/>
        <w:rPr>
          <w:rFonts w:ascii="Times New Roman" w:hAnsi="Times New Roman" w:cs="Times New Roman"/>
          <w:sz w:val="28"/>
          <w:szCs w:val="28"/>
        </w:rPr>
      </w:pPr>
    </w:p>
    <w:p w:rsidR="006A7C49" w:rsidRDefault="006A7C49" w:rsidP="006A7C4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РЕШИЛ</w:t>
      </w:r>
    </w:p>
    <w:p w:rsidR="006A7C49" w:rsidRDefault="006A7C49" w:rsidP="006A7C49">
      <w:pPr>
        <w:pStyle w:val="ConsPlusNormal"/>
        <w:ind w:firstLine="0"/>
        <w:jc w:val="center"/>
        <w:rPr>
          <w:rFonts w:ascii="Times New Roman" w:hAnsi="Times New Roman" w:cs="Times New Roman"/>
          <w:sz w:val="28"/>
          <w:szCs w:val="28"/>
        </w:rPr>
      </w:pPr>
    </w:p>
    <w:p w:rsidR="006A7C49" w:rsidRDefault="00F4690C" w:rsidP="006A7C49">
      <w:pPr>
        <w:pStyle w:val="a3"/>
      </w:pPr>
      <w:r w:rsidRPr="00F4690C">
        <w:rPr>
          <w:rFonts w:ascii="Times New Roman" w:hAnsi="Times New Roman"/>
          <w:b/>
          <w:sz w:val="28"/>
          <w:szCs w:val="28"/>
        </w:rPr>
        <w:t xml:space="preserve">Статья </w:t>
      </w:r>
      <w:r w:rsidR="006A7C49" w:rsidRPr="00F4690C">
        <w:rPr>
          <w:rFonts w:ascii="Times New Roman" w:hAnsi="Times New Roman"/>
          <w:b/>
          <w:sz w:val="28"/>
          <w:szCs w:val="28"/>
        </w:rPr>
        <w:t>1</w:t>
      </w:r>
      <w:r w:rsidR="006A7C49">
        <w:rPr>
          <w:rFonts w:ascii="Times New Roman" w:hAnsi="Times New Roman"/>
          <w:sz w:val="28"/>
          <w:szCs w:val="28"/>
        </w:rPr>
        <w:t xml:space="preserve">. </w:t>
      </w:r>
      <w:r>
        <w:rPr>
          <w:rFonts w:ascii="Times New Roman" w:hAnsi="Times New Roman"/>
          <w:sz w:val="28"/>
          <w:szCs w:val="28"/>
        </w:rPr>
        <w:t xml:space="preserve">Утвердить проект изменений в Устав </w:t>
      </w:r>
      <w:r w:rsidR="006A7C49">
        <w:rPr>
          <w:rFonts w:ascii="Times New Roman" w:hAnsi="Times New Roman"/>
          <w:sz w:val="28"/>
          <w:szCs w:val="28"/>
        </w:rPr>
        <w:t>с</w:t>
      </w:r>
      <w:r w:rsidR="00E3451D">
        <w:rPr>
          <w:rFonts w:ascii="Times New Roman" w:hAnsi="Times New Roman"/>
          <w:sz w:val="28"/>
          <w:szCs w:val="28"/>
        </w:rPr>
        <w:t xml:space="preserve">ельского поселения </w:t>
      </w:r>
      <w:proofErr w:type="spellStart"/>
      <w:r w:rsidR="00E3451D">
        <w:rPr>
          <w:rFonts w:ascii="Times New Roman" w:hAnsi="Times New Roman"/>
          <w:sz w:val="28"/>
          <w:szCs w:val="28"/>
        </w:rPr>
        <w:t>сумона</w:t>
      </w:r>
      <w:proofErr w:type="spellEnd"/>
      <w:r w:rsidR="00E3451D">
        <w:rPr>
          <w:rFonts w:ascii="Times New Roman" w:hAnsi="Times New Roman"/>
          <w:sz w:val="28"/>
          <w:szCs w:val="28"/>
        </w:rPr>
        <w:t xml:space="preserve"> Чал- </w:t>
      </w:r>
      <w:proofErr w:type="spellStart"/>
      <w:proofErr w:type="gramStart"/>
      <w:r w:rsidR="00E3451D">
        <w:rPr>
          <w:rFonts w:ascii="Times New Roman" w:hAnsi="Times New Roman"/>
          <w:sz w:val="28"/>
          <w:szCs w:val="28"/>
        </w:rPr>
        <w:t>Кежиг</w:t>
      </w:r>
      <w:proofErr w:type="spellEnd"/>
      <w:r w:rsidR="00E3451D">
        <w:rPr>
          <w:rFonts w:ascii="Times New Roman" w:hAnsi="Times New Roman"/>
          <w:sz w:val="28"/>
          <w:szCs w:val="28"/>
        </w:rPr>
        <w:t xml:space="preserve"> </w:t>
      </w:r>
      <w:r w:rsidR="006A7C49">
        <w:rPr>
          <w:rFonts w:ascii="Times New Roman" w:hAnsi="Times New Roman"/>
          <w:sz w:val="28"/>
          <w:szCs w:val="28"/>
        </w:rPr>
        <w:t xml:space="preserve"> </w:t>
      </w:r>
      <w:proofErr w:type="spellStart"/>
      <w:r w:rsidR="006A7C49">
        <w:rPr>
          <w:rFonts w:ascii="Times New Roman" w:hAnsi="Times New Roman"/>
          <w:sz w:val="28"/>
          <w:szCs w:val="28"/>
        </w:rPr>
        <w:t>Чеди</w:t>
      </w:r>
      <w:proofErr w:type="gramEnd"/>
      <w:r w:rsidR="006A7C49">
        <w:rPr>
          <w:rFonts w:ascii="Times New Roman" w:hAnsi="Times New Roman"/>
          <w:sz w:val="28"/>
          <w:szCs w:val="28"/>
        </w:rPr>
        <w:t>-Хольского</w:t>
      </w:r>
      <w:proofErr w:type="spellEnd"/>
      <w:r w:rsidR="006A7C49">
        <w:rPr>
          <w:rFonts w:ascii="Times New Roman" w:hAnsi="Times New Roman"/>
          <w:sz w:val="28"/>
          <w:szCs w:val="28"/>
        </w:rPr>
        <w:t xml:space="preserve"> </w:t>
      </w:r>
      <w:proofErr w:type="spellStart"/>
      <w:r w:rsidR="006A7C49">
        <w:rPr>
          <w:rFonts w:ascii="Times New Roman" w:hAnsi="Times New Roman"/>
          <w:sz w:val="28"/>
          <w:szCs w:val="28"/>
        </w:rPr>
        <w:t>кожууна</w:t>
      </w:r>
      <w:proofErr w:type="spellEnd"/>
      <w:r w:rsidR="006A7C49">
        <w:rPr>
          <w:rFonts w:ascii="Times New Roman" w:hAnsi="Times New Roman"/>
          <w:sz w:val="28"/>
          <w:szCs w:val="28"/>
        </w:rPr>
        <w:t xml:space="preserve"> Республики Тыва:</w:t>
      </w:r>
    </w:p>
    <w:p w:rsidR="006A7C49" w:rsidRDefault="006A7C49" w:rsidP="006A7C49">
      <w:pPr>
        <w:autoSpaceDE w:val="0"/>
        <w:autoSpaceDN w:val="0"/>
        <w:adjustRightInd w:val="0"/>
        <w:ind w:firstLine="550"/>
        <w:jc w:val="right"/>
      </w:pPr>
    </w:p>
    <w:p w:rsidR="00F4690C" w:rsidRDefault="00F4690C" w:rsidP="006A7C49">
      <w:pPr>
        <w:autoSpaceDE w:val="0"/>
        <w:autoSpaceDN w:val="0"/>
        <w:adjustRightInd w:val="0"/>
        <w:ind w:firstLine="550"/>
        <w:jc w:val="right"/>
      </w:pPr>
      <w:r>
        <w:t>Приложение № 1</w:t>
      </w:r>
    </w:p>
    <w:p w:rsidR="00F4690C" w:rsidRDefault="00F4690C" w:rsidP="006A7C49">
      <w:pPr>
        <w:autoSpaceDE w:val="0"/>
        <w:autoSpaceDN w:val="0"/>
        <w:adjustRightInd w:val="0"/>
        <w:ind w:firstLine="550"/>
        <w:jc w:val="right"/>
      </w:pPr>
    </w:p>
    <w:p w:rsidR="006A7C49" w:rsidRPr="008A1B53" w:rsidRDefault="006A7C49" w:rsidP="006A7C49">
      <w:pPr>
        <w:autoSpaceDE w:val="0"/>
        <w:autoSpaceDN w:val="0"/>
        <w:adjustRightInd w:val="0"/>
        <w:ind w:firstLine="550"/>
        <w:jc w:val="right"/>
      </w:pPr>
      <w:r w:rsidRPr="008A1B53">
        <w:t xml:space="preserve">ПРИНЯТ РЕШЕНИЕМ </w:t>
      </w:r>
    </w:p>
    <w:p w:rsidR="006A7C49" w:rsidRPr="008A1B53" w:rsidRDefault="006A7C49" w:rsidP="006A7C49">
      <w:pPr>
        <w:autoSpaceDE w:val="0"/>
        <w:autoSpaceDN w:val="0"/>
        <w:adjustRightInd w:val="0"/>
        <w:ind w:firstLine="550"/>
        <w:jc w:val="right"/>
      </w:pPr>
      <w:r w:rsidRPr="008A1B53">
        <w:t>ХУРАЛА ПРЕДСТАВИТЕЛЕЙ</w:t>
      </w:r>
    </w:p>
    <w:p w:rsidR="006A7C49" w:rsidRPr="008A1B53" w:rsidRDefault="006A7C49" w:rsidP="006A7C49">
      <w:pPr>
        <w:autoSpaceDE w:val="0"/>
        <w:autoSpaceDN w:val="0"/>
        <w:adjustRightInd w:val="0"/>
        <w:ind w:firstLine="550"/>
        <w:jc w:val="right"/>
      </w:pPr>
      <w:r w:rsidRPr="008A1B53">
        <w:t xml:space="preserve">  СЕЛЬСКОГО ПОСЕЛЕНИЯ </w:t>
      </w:r>
    </w:p>
    <w:p w:rsidR="006A7C49" w:rsidRPr="008A1B53" w:rsidRDefault="006A7C49" w:rsidP="006A7C49">
      <w:pPr>
        <w:autoSpaceDE w:val="0"/>
        <w:autoSpaceDN w:val="0"/>
        <w:adjustRightInd w:val="0"/>
        <w:ind w:firstLine="550"/>
        <w:jc w:val="right"/>
      </w:pPr>
      <w:r w:rsidRPr="008A1B53">
        <w:t xml:space="preserve">СУМОНА   </w:t>
      </w:r>
      <w:r w:rsidR="00E3451D">
        <w:t xml:space="preserve">Чал- </w:t>
      </w:r>
      <w:proofErr w:type="spellStart"/>
      <w:r w:rsidR="00E3451D">
        <w:t>Кежиг</w:t>
      </w:r>
      <w:proofErr w:type="spellEnd"/>
    </w:p>
    <w:p w:rsidR="006A7C49" w:rsidRPr="008A1B53" w:rsidRDefault="006A7C49" w:rsidP="00F4690C">
      <w:pPr>
        <w:autoSpaceDE w:val="0"/>
        <w:autoSpaceDN w:val="0"/>
        <w:adjustRightInd w:val="0"/>
        <w:ind w:firstLine="550"/>
        <w:jc w:val="right"/>
      </w:pPr>
      <w:r w:rsidRPr="008A1B53">
        <w:t xml:space="preserve">                                                                                                       ЧЕДИ-ХОЛЬСКОГО КОЖУУНА </w:t>
      </w:r>
    </w:p>
    <w:p w:rsidR="006A7C49" w:rsidRPr="008A1B53" w:rsidRDefault="006A7C49" w:rsidP="006A7C49">
      <w:pPr>
        <w:autoSpaceDE w:val="0"/>
        <w:autoSpaceDN w:val="0"/>
        <w:adjustRightInd w:val="0"/>
        <w:ind w:firstLine="550"/>
        <w:jc w:val="right"/>
      </w:pPr>
      <w:r w:rsidRPr="008A1B53">
        <w:t>РЕСПУБЛИКИ ТЫВА</w:t>
      </w:r>
    </w:p>
    <w:p w:rsidR="006A7C49" w:rsidRPr="00A942C3" w:rsidRDefault="006A7C49" w:rsidP="006A7C49">
      <w:pPr>
        <w:autoSpaceDE w:val="0"/>
        <w:autoSpaceDN w:val="0"/>
        <w:adjustRightInd w:val="0"/>
        <w:ind w:firstLine="550"/>
        <w:jc w:val="right"/>
        <w:rPr>
          <w:b/>
          <w:bCs/>
          <w:kern w:val="28"/>
          <w:sz w:val="28"/>
          <w:szCs w:val="28"/>
        </w:rPr>
      </w:pPr>
      <w:r w:rsidRPr="00A942C3">
        <w:rPr>
          <w:b/>
          <w:bCs/>
        </w:rPr>
        <w:t>«</w:t>
      </w:r>
      <w:r w:rsidR="00E3451D">
        <w:rPr>
          <w:b/>
          <w:bCs/>
        </w:rPr>
        <w:t>04</w:t>
      </w:r>
      <w:r w:rsidRPr="00A942C3">
        <w:rPr>
          <w:b/>
          <w:bCs/>
        </w:rPr>
        <w:t>»</w:t>
      </w:r>
      <w:r w:rsidR="00A942C3" w:rsidRPr="00A942C3">
        <w:rPr>
          <w:b/>
          <w:bCs/>
        </w:rPr>
        <w:t xml:space="preserve"> ма</w:t>
      </w:r>
      <w:r w:rsidR="00F4690C">
        <w:rPr>
          <w:b/>
          <w:bCs/>
        </w:rPr>
        <w:t>я</w:t>
      </w:r>
      <w:r w:rsidRPr="00A942C3">
        <w:rPr>
          <w:b/>
          <w:bCs/>
        </w:rPr>
        <w:t xml:space="preserve"> </w:t>
      </w:r>
      <w:r w:rsidR="00A942C3" w:rsidRPr="00A942C3">
        <w:rPr>
          <w:b/>
          <w:bCs/>
        </w:rPr>
        <w:t>2023</w:t>
      </w:r>
      <w:r w:rsidRPr="00A942C3">
        <w:rPr>
          <w:b/>
          <w:bCs/>
        </w:rPr>
        <w:t xml:space="preserve">. № </w:t>
      </w:r>
      <w:r w:rsidR="00E3451D">
        <w:rPr>
          <w:b/>
          <w:bCs/>
        </w:rPr>
        <w:t>4</w:t>
      </w:r>
    </w:p>
    <w:p w:rsidR="006A7C49" w:rsidRPr="008A1B53" w:rsidRDefault="006A7C49" w:rsidP="006A7C49">
      <w:pPr>
        <w:autoSpaceDE w:val="0"/>
        <w:autoSpaceDN w:val="0"/>
        <w:adjustRightInd w:val="0"/>
        <w:ind w:firstLine="550"/>
        <w:jc w:val="center"/>
        <w:rPr>
          <w:b/>
          <w:bCs/>
          <w:kern w:val="28"/>
          <w:sz w:val="28"/>
          <w:szCs w:val="28"/>
        </w:rPr>
      </w:pPr>
    </w:p>
    <w:p w:rsidR="00F4690C" w:rsidRPr="00F4690C" w:rsidRDefault="00F4690C" w:rsidP="00F4690C">
      <w:pPr>
        <w:spacing w:after="160"/>
        <w:jc w:val="center"/>
        <w:rPr>
          <w:rFonts w:eastAsia="Calibri"/>
          <w:bCs/>
          <w:sz w:val="28"/>
          <w:szCs w:val="28"/>
          <w:lang w:eastAsia="en-US"/>
        </w:rPr>
      </w:pPr>
      <w:r w:rsidRPr="00F4690C">
        <w:rPr>
          <w:rFonts w:eastAsia="Calibri"/>
          <w:bCs/>
          <w:sz w:val="28"/>
          <w:szCs w:val="28"/>
          <w:lang w:eastAsia="en-US"/>
        </w:rPr>
        <w:t xml:space="preserve">О внесении изменений в Устав сельского поселения </w:t>
      </w:r>
      <w:proofErr w:type="spellStart"/>
      <w:r w:rsidRPr="00F4690C">
        <w:rPr>
          <w:rFonts w:eastAsia="Calibri"/>
          <w:bCs/>
          <w:sz w:val="28"/>
          <w:szCs w:val="28"/>
          <w:lang w:eastAsia="en-US"/>
        </w:rPr>
        <w:t>сумона</w:t>
      </w:r>
      <w:proofErr w:type="spellEnd"/>
      <w:r w:rsidRPr="00F4690C">
        <w:rPr>
          <w:rFonts w:eastAsia="Calibri"/>
          <w:bCs/>
          <w:sz w:val="28"/>
          <w:szCs w:val="28"/>
          <w:lang w:eastAsia="en-US"/>
        </w:rPr>
        <w:t xml:space="preserve"> </w:t>
      </w:r>
      <w:r w:rsidR="00E3451D">
        <w:rPr>
          <w:rFonts w:eastAsia="Calibri"/>
          <w:bCs/>
          <w:sz w:val="28"/>
          <w:szCs w:val="28"/>
          <w:lang w:eastAsia="en-US"/>
        </w:rPr>
        <w:t xml:space="preserve">Чал- </w:t>
      </w:r>
      <w:proofErr w:type="spellStart"/>
      <w:r w:rsidR="00E3451D">
        <w:rPr>
          <w:rFonts w:eastAsia="Calibri"/>
          <w:bCs/>
          <w:sz w:val="28"/>
          <w:szCs w:val="28"/>
          <w:lang w:eastAsia="en-US"/>
        </w:rPr>
        <w:t>Кежиг</w:t>
      </w:r>
      <w:proofErr w:type="spellEnd"/>
    </w:p>
    <w:p w:rsidR="00F4690C" w:rsidRPr="00F4690C" w:rsidRDefault="00F4690C" w:rsidP="00F4690C">
      <w:pPr>
        <w:spacing w:after="160"/>
        <w:jc w:val="center"/>
        <w:rPr>
          <w:rFonts w:eastAsia="Calibri"/>
          <w:bCs/>
          <w:sz w:val="28"/>
          <w:szCs w:val="28"/>
          <w:lang w:eastAsia="en-US"/>
        </w:rPr>
      </w:pPr>
      <w:r w:rsidRPr="00F4690C">
        <w:rPr>
          <w:rFonts w:eastAsia="Calibri"/>
          <w:bCs/>
          <w:sz w:val="28"/>
          <w:szCs w:val="28"/>
          <w:lang w:eastAsia="en-US"/>
        </w:rPr>
        <w:t xml:space="preserve"> </w:t>
      </w:r>
      <w:proofErr w:type="spellStart"/>
      <w:r w:rsidRPr="00F4690C">
        <w:rPr>
          <w:rFonts w:eastAsia="Calibri"/>
          <w:bCs/>
          <w:sz w:val="28"/>
          <w:szCs w:val="28"/>
          <w:lang w:eastAsia="en-US"/>
        </w:rPr>
        <w:t>Чеди-Хольского</w:t>
      </w:r>
      <w:proofErr w:type="spellEnd"/>
      <w:r w:rsidRPr="00F4690C">
        <w:rPr>
          <w:rFonts w:eastAsia="Calibri"/>
          <w:bCs/>
          <w:sz w:val="28"/>
          <w:szCs w:val="28"/>
          <w:lang w:eastAsia="en-US"/>
        </w:rPr>
        <w:t xml:space="preserve"> </w:t>
      </w:r>
      <w:proofErr w:type="spellStart"/>
      <w:r w:rsidRPr="00F4690C">
        <w:rPr>
          <w:rFonts w:eastAsia="Calibri"/>
          <w:bCs/>
          <w:sz w:val="28"/>
          <w:szCs w:val="28"/>
          <w:lang w:eastAsia="en-US"/>
        </w:rPr>
        <w:t>кожууна</w:t>
      </w:r>
      <w:proofErr w:type="spellEnd"/>
      <w:r w:rsidRPr="00F4690C">
        <w:rPr>
          <w:rFonts w:eastAsia="Calibri"/>
          <w:bCs/>
          <w:sz w:val="28"/>
          <w:szCs w:val="28"/>
          <w:lang w:eastAsia="en-US"/>
        </w:rPr>
        <w:t xml:space="preserve"> Республики Тыва</w:t>
      </w:r>
    </w:p>
    <w:p w:rsidR="00F4690C" w:rsidRPr="00F4690C" w:rsidRDefault="00F4690C" w:rsidP="00F4690C">
      <w:pPr>
        <w:spacing w:after="160"/>
        <w:jc w:val="center"/>
        <w:rPr>
          <w:rFonts w:eastAsia="Calibri"/>
          <w:bCs/>
          <w:sz w:val="28"/>
          <w:szCs w:val="28"/>
          <w:lang w:eastAsia="en-US"/>
        </w:rPr>
      </w:pPr>
    </w:p>
    <w:p w:rsidR="00F4690C" w:rsidRPr="00F4690C" w:rsidRDefault="00F4690C" w:rsidP="00F4690C">
      <w:pPr>
        <w:spacing w:after="160" w:line="256" w:lineRule="auto"/>
        <w:ind w:firstLine="709"/>
        <w:jc w:val="both"/>
        <w:rPr>
          <w:rFonts w:eastAsia="Calibri"/>
          <w:sz w:val="28"/>
          <w:szCs w:val="28"/>
          <w:lang w:eastAsia="en-US"/>
        </w:rPr>
      </w:pPr>
      <w:r w:rsidRPr="00F4690C">
        <w:rPr>
          <w:rFonts w:eastAsia="Calibri"/>
          <w:sz w:val="28"/>
          <w:szCs w:val="28"/>
          <w:lang w:eastAsia="en-US"/>
        </w:rPr>
        <w:t xml:space="preserve">В целях приведения Устава сельского поселения </w:t>
      </w:r>
      <w:proofErr w:type="spellStart"/>
      <w:r w:rsidRPr="00F4690C">
        <w:rPr>
          <w:rFonts w:eastAsia="Calibri"/>
          <w:sz w:val="28"/>
          <w:szCs w:val="28"/>
          <w:lang w:eastAsia="en-US"/>
        </w:rPr>
        <w:t>сумона</w:t>
      </w:r>
      <w:proofErr w:type="spellEnd"/>
      <w:r w:rsidRPr="00F4690C">
        <w:rPr>
          <w:rFonts w:eastAsia="Calibri"/>
          <w:sz w:val="28"/>
          <w:szCs w:val="28"/>
          <w:lang w:eastAsia="en-US"/>
        </w:rPr>
        <w:t xml:space="preserve"> </w:t>
      </w:r>
      <w:r w:rsidR="00E3451D">
        <w:rPr>
          <w:rFonts w:eastAsia="Calibri"/>
          <w:sz w:val="28"/>
          <w:szCs w:val="28"/>
          <w:lang w:eastAsia="en-US"/>
        </w:rPr>
        <w:t xml:space="preserve">Чал- </w:t>
      </w:r>
      <w:proofErr w:type="spellStart"/>
      <w:r w:rsidR="00E3451D">
        <w:rPr>
          <w:rFonts w:eastAsia="Calibri"/>
          <w:sz w:val="28"/>
          <w:szCs w:val="28"/>
          <w:lang w:eastAsia="en-US"/>
        </w:rPr>
        <w:t>Кежиг</w:t>
      </w:r>
      <w:proofErr w:type="spellEnd"/>
      <w:r w:rsidRPr="00F4690C">
        <w:rPr>
          <w:rFonts w:eastAsia="Calibri"/>
          <w:sz w:val="28"/>
          <w:szCs w:val="28"/>
          <w:lang w:eastAsia="en-US"/>
        </w:rPr>
        <w:t xml:space="preserve"> </w:t>
      </w:r>
      <w:proofErr w:type="spellStart"/>
      <w:r w:rsidRPr="00F4690C">
        <w:rPr>
          <w:rFonts w:eastAsia="Calibri"/>
          <w:sz w:val="28"/>
          <w:szCs w:val="28"/>
          <w:lang w:eastAsia="en-US"/>
        </w:rPr>
        <w:t>Чеди-Хольского</w:t>
      </w:r>
      <w:proofErr w:type="spellEnd"/>
      <w:r w:rsidRPr="00F4690C">
        <w:rPr>
          <w:rFonts w:eastAsia="Calibri"/>
          <w:sz w:val="28"/>
          <w:szCs w:val="28"/>
          <w:lang w:eastAsia="en-US"/>
        </w:rPr>
        <w:t xml:space="preserve"> </w:t>
      </w:r>
      <w:proofErr w:type="spellStart"/>
      <w:r w:rsidRPr="00F4690C">
        <w:rPr>
          <w:rFonts w:eastAsia="Calibri"/>
          <w:sz w:val="28"/>
          <w:szCs w:val="28"/>
          <w:lang w:eastAsia="en-US"/>
        </w:rPr>
        <w:t>кожууна</w:t>
      </w:r>
      <w:proofErr w:type="spellEnd"/>
      <w:r w:rsidRPr="00F4690C">
        <w:rPr>
          <w:rFonts w:eastAsia="Calibri"/>
          <w:sz w:val="28"/>
          <w:szCs w:val="28"/>
          <w:lang w:eastAsia="en-US"/>
        </w:rPr>
        <w:t xml:space="preserve"> Республики Тыва</w:t>
      </w:r>
      <w:r w:rsidRPr="00F4690C">
        <w:rPr>
          <w:rFonts w:eastAsia="Calibri"/>
          <w:bCs/>
          <w:sz w:val="28"/>
          <w:szCs w:val="28"/>
          <w:lang w:eastAsia="en-US"/>
        </w:rPr>
        <w:t xml:space="preserve"> </w:t>
      </w:r>
      <w:r w:rsidRPr="00F4690C">
        <w:rPr>
          <w:rFonts w:eastAsia="Calibri"/>
          <w:sz w:val="28"/>
          <w:szCs w:val="28"/>
          <w:lang w:eastAsia="en-US"/>
        </w:rPr>
        <w:t xml:space="preserve">в соответствие федеральному законодательству Хурал представителей сельского поселения </w:t>
      </w:r>
      <w:proofErr w:type="spellStart"/>
      <w:r w:rsidRPr="00F4690C">
        <w:rPr>
          <w:rFonts w:eastAsia="Calibri"/>
          <w:sz w:val="28"/>
          <w:szCs w:val="28"/>
          <w:lang w:eastAsia="en-US"/>
        </w:rPr>
        <w:t>сумона</w:t>
      </w:r>
      <w:proofErr w:type="spellEnd"/>
      <w:r w:rsidRPr="00F4690C">
        <w:rPr>
          <w:rFonts w:eastAsia="Calibri"/>
          <w:sz w:val="28"/>
          <w:szCs w:val="28"/>
          <w:lang w:eastAsia="en-US"/>
        </w:rPr>
        <w:t xml:space="preserve"> </w:t>
      </w:r>
      <w:r w:rsidR="00E3451D">
        <w:rPr>
          <w:rFonts w:eastAsia="Calibri"/>
          <w:sz w:val="28"/>
          <w:szCs w:val="28"/>
          <w:lang w:eastAsia="en-US"/>
        </w:rPr>
        <w:t xml:space="preserve">Чал- </w:t>
      </w:r>
      <w:proofErr w:type="spellStart"/>
      <w:r w:rsidR="00E3451D">
        <w:rPr>
          <w:rFonts w:eastAsia="Calibri"/>
          <w:sz w:val="28"/>
          <w:szCs w:val="28"/>
          <w:lang w:eastAsia="en-US"/>
        </w:rPr>
        <w:t>Кежиг</w:t>
      </w:r>
      <w:proofErr w:type="spellEnd"/>
      <w:r w:rsidR="00E3451D">
        <w:rPr>
          <w:rFonts w:eastAsia="Calibri"/>
          <w:sz w:val="28"/>
          <w:szCs w:val="28"/>
          <w:lang w:eastAsia="en-US"/>
        </w:rPr>
        <w:t xml:space="preserve"> </w:t>
      </w:r>
      <w:proofErr w:type="spellStart"/>
      <w:r w:rsidRPr="00F4690C">
        <w:rPr>
          <w:rFonts w:eastAsia="Calibri"/>
          <w:sz w:val="28"/>
          <w:szCs w:val="28"/>
          <w:lang w:eastAsia="en-US"/>
        </w:rPr>
        <w:t>Чеди-Хольского</w:t>
      </w:r>
      <w:proofErr w:type="spellEnd"/>
      <w:r w:rsidRPr="00F4690C">
        <w:rPr>
          <w:rFonts w:eastAsia="Calibri"/>
          <w:sz w:val="28"/>
          <w:szCs w:val="28"/>
          <w:lang w:eastAsia="en-US"/>
        </w:rPr>
        <w:t xml:space="preserve"> </w:t>
      </w:r>
      <w:proofErr w:type="spellStart"/>
      <w:r w:rsidRPr="00F4690C">
        <w:rPr>
          <w:rFonts w:eastAsia="Calibri"/>
          <w:sz w:val="28"/>
          <w:szCs w:val="28"/>
          <w:lang w:eastAsia="en-US"/>
        </w:rPr>
        <w:t>кожууна</w:t>
      </w:r>
      <w:proofErr w:type="spellEnd"/>
      <w:r w:rsidRPr="00F4690C">
        <w:rPr>
          <w:rFonts w:eastAsia="Calibri"/>
          <w:sz w:val="28"/>
          <w:szCs w:val="28"/>
          <w:lang w:eastAsia="en-US"/>
        </w:rPr>
        <w:t xml:space="preserve"> Республики Тыва РЕШИЛ:</w:t>
      </w:r>
    </w:p>
    <w:p w:rsidR="00F4690C" w:rsidRPr="00F4690C" w:rsidRDefault="00F4690C" w:rsidP="00F4690C">
      <w:pPr>
        <w:autoSpaceDE w:val="0"/>
        <w:autoSpaceDN w:val="0"/>
        <w:adjustRightInd w:val="0"/>
        <w:spacing w:after="160" w:line="256" w:lineRule="auto"/>
        <w:ind w:firstLine="709"/>
        <w:jc w:val="both"/>
        <w:rPr>
          <w:rFonts w:eastAsia="Calibri"/>
          <w:bCs/>
          <w:sz w:val="28"/>
          <w:szCs w:val="28"/>
          <w:lang w:eastAsia="en-US"/>
        </w:rPr>
      </w:pPr>
      <w:r w:rsidRPr="00F4690C">
        <w:rPr>
          <w:rFonts w:eastAsia="Calibri"/>
          <w:b/>
          <w:sz w:val="28"/>
          <w:szCs w:val="28"/>
          <w:lang w:eastAsia="en-US"/>
        </w:rPr>
        <w:t>Статья 1.</w:t>
      </w:r>
      <w:r w:rsidRPr="00F4690C">
        <w:rPr>
          <w:rFonts w:eastAsia="Calibri"/>
          <w:sz w:val="28"/>
          <w:szCs w:val="28"/>
          <w:lang w:eastAsia="en-US"/>
        </w:rPr>
        <w:t xml:space="preserve"> Внести в </w:t>
      </w:r>
      <w:r w:rsidRPr="00F4690C">
        <w:rPr>
          <w:rFonts w:eastAsia="Calibri"/>
          <w:bCs/>
          <w:sz w:val="28"/>
          <w:szCs w:val="28"/>
          <w:lang w:eastAsia="en-US"/>
        </w:rPr>
        <w:t xml:space="preserve">Устав </w:t>
      </w:r>
      <w:r w:rsidRPr="00F4690C">
        <w:rPr>
          <w:rFonts w:eastAsia="Calibri"/>
          <w:sz w:val="28"/>
          <w:szCs w:val="28"/>
          <w:lang w:eastAsia="en-US"/>
        </w:rPr>
        <w:t xml:space="preserve">сельского поселения </w:t>
      </w:r>
      <w:proofErr w:type="spellStart"/>
      <w:r w:rsidRPr="00F4690C">
        <w:rPr>
          <w:rFonts w:eastAsia="Calibri"/>
          <w:sz w:val="28"/>
          <w:szCs w:val="28"/>
          <w:lang w:eastAsia="en-US"/>
        </w:rPr>
        <w:t>сумона</w:t>
      </w:r>
      <w:proofErr w:type="spellEnd"/>
      <w:r w:rsidRPr="00F4690C">
        <w:rPr>
          <w:rFonts w:eastAsia="Calibri"/>
          <w:sz w:val="28"/>
          <w:szCs w:val="28"/>
          <w:lang w:eastAsia="en-US"/>
        </w:rPr>
        <w:t xml:space="preserve"> </w:t>
      </w:r>
      <w:r w:rsidR="00E3451D">
        <w:rPr>
          <w:rFonts w:eastAsia="Calibri"/>
          <w:sz w:val="28"/>
          <w:szCs w:val="28"/>
          <w:lang w:eastAsia="en-US"/>
        </w:rPr>
        <w:t xml:space="preserve">Чал- </w:t>
      </w:r>
      <w:proofErr w:type="spellStart"/>
      <w:r w:rsidR="00E3451D">
        <w:rPr>
          <w:rFonts w:eastAsia="Calibri"/>
          <w:sz w:val="28"/>
          <w:szCs w:val="28"/>
          <w:lang w:eastAsia="en-US"/>
        </w:rPr>
        <w:t>Кежиг</w:t>
      </w:r>
      <w:proofErr w:type="spellEnd"/>
      <w:r w:rsidRPr="00F4690C">
        <w:rPr>
          <w:rFonts w:eastAsia="Calibri"/>
          <w:sz w:val="28"/>
          <w:szCs w:val="28"/>
          <w:lang w:eastAsia="en-US"/>
        </w:rPr>
        <w:t xml:space="preserve"> </w:t>
      </w:r>
      <w:proofErr w:type="spellStart"/>
      <w:r w:rsidRPr="00F4690C">
        <w:rPr>
          <w:rFonts w:eastAsia="Calibri"/>
          <w:sz w:val="28"/>
          <w:szCs w:val="28"/>
          <w:lang w:eastAsia="en-US"/>
        </w:rPr>
        <w:t>Чеди-Хольского</w:t>
      </w:r>
      <w:proofErr w:type="spellEnd"/>
      <w:r w:rsidRPr="00F4690C">
        <w:rPr>
          <w:rFonts w:eastAsia="Calibri"/>
          <w:sz w:val="28"/>
          <w:szCs w:val="28"/>
          <w:lang w:eastAsia="en-US"/>
        </w:rPr>
        <w:t xml:space="preserve"> </w:t>
      </w:r>
      <w:proofErr w:type="spellStart"/>
      <w:r w:rsidRPr="00F4690C">
        <w:rPr>
          <w:rFonts w:eastAsia="Calibri"/>
          <w:sz w:val="28"/>
          <w:szCs w:val="28"/>
          <w:lang w:eastAsia="en-US"/>
        </w:rPr>
        <w:t>кожууна</w:t>
      </w:r>
      <w:proofErr w:type="spellEnd"/>
      <w:r w:rsidRPr="00F4690C">
        <w:rPr>
          <w:rFonts w:eastAsia="Calibri"/>
          <w:sz w:val="28"/>
          <w:szCs w:val="28"/>
          <w:lang w:eastAsia="en-US"/>
        </w:rPr>
        <w:t xml:space="preserve"> Республики Тыва</w:t>
      </w:r>
      <w:r w:rsidRPr="00F4690C">
        <w:rPr>
          <w:rFonts w:eastAsia="Calibri"/>
          <w:bCs/>
          <w:sz w:val="28"/>
          <w:szCs w:val="28"/>
          <w:lang w:eastAsia="en-US"/>
        </w:rPr>
        <w:t xml:space="preserve"> следующие изменения:</w:t>
      </w:r>
    </w:p>
    <w:p w:rsidR="00F4690C" w:rsidRPr="00F4690C" w:rsidRDefault="00F4690C" w:rsidP="00F4690C">
      <w:pPr>
        <w:autoSpaceDE w:val="0"/>
        <w:autoSpaceDN w:val="0"/>
        <w:adjustRightInd w:val="0"/>
        <w:spacing w:after="160" w:line="256" w:lineRule="auto"/>
        <w:ind w:firstLine="709"/>
        <w:jc w:val="both"/>
        <w:rPr>
          <w:rFonts w:eastAsia="Calibri"/>
          <w:sz w:val="28"/>
          <w:szCs w:val="28"/>
          <w:lang w:eastAsia="en-US"/>
        </w:rPr>
      </w:pPr>
      <w:r w:rsidRPr="00F4690C">
        <w:rPr>
          <w:rFonts w:eastAsia="Calibri"/>
          <w:sz w:val="28"/>
          <w:szCs w:val="28"/>
          <w:lang w:eastAsia="en-US"/>
        </w:rPr>
        <w:lastRenderedPageBreak/>
        <w:t>1. Часть 2 статьи 15 Устава изложить в новой редакции:</w:t>
      </w:r>
    </w:p>
    <w:p w:rsidR="00F4690C" w:rsidRPr="00F4690C" w:rsidRDefault="00F4690C" w:rsidP="00F4690C">
      <w:pPr>
        <w:autoSpaceDE w:val="0"/>
        <w:autoSpaceDN w:val="0"/>
        <w:adjustRightInd w:val="0"/>
        <w:spacing w:after="160" w:line="256" w:lineRule="auto"/>
        <w:ind w:firstLine="709"/>
        <w:jc w:val="both"/>
        <w:rPr>
          <w:rFonts w:eastAsia="Calibri"/>
          <w:sz w:val="28"/>
          <w:szCs w:val="28"/>
          <w:lang w:eastAsia="en-US"/>
        </w:rPr>
      </w:pPr>
      <w:r w:rsidRPr="00F4690C">
        <w:rPr>
          <w:rFonts w:eastAsia="Calibri"/>
          <w:sz w:val="22"/>
          <w:szCs w:val="22"/>
          <w:lang w:eastAsia="en-US"/>
        </w:rPr>
        <w:t>«</w:t>
      </w:r>
      <w:r w:rsidRPr="00F4690C">
        <w:rPr>
          <w:rFonts w:eastAsia="Calibri"/>
          <w:sz w:val="28"/>
          <w:szCs w:val="28"/>
          <w:lang w:eastAsia="en-US"/>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4690C" w:rsidRPr="00F4690C" w:rsidRDefault="00F4690C" w:rsidP="00F4690C">
      <w:pPr>
        <w:autoSpaceDE w:val="0"/>
        <w:autoSpaceDN w:val="0"/>
        <w:adjustRightInd w:val="0"/>
        <w:spacing w:after="160" w:line="256" w:lineRule="auto"/>
        <w:ind w:firstLine="709"/>
        <w:jc w:val="both"/>
        <w:rPr>
          <w:rFonts w:eastAsia="Calibri"/>
          <w:sz w:val="28"/>
          <w:szCs w:val="28"/>
          <w:lang w:eastAsia="en-US"/>
        </w:rPr>
      </w:pPr>
      <w:r w:rsidRPr="00F4690C">
        <w:rPr>
          <w:rFonts w:eastAsia="Calibri"/>
          <w:sz w:val="28"/>
          <w:szCs w:val="28"/>
          <w:lang w:eastAsia="en-US"/>
        </w:rPr>
        <w:t>2. Часть 3 статьи 15 Устава изложить в новой редакции:</w:t>
      </w:r>
    </w:p>
    <w:p w:rsidR="00F4690C" w:rsidRPr="00F4690C" w:rsidRDefault="00F4690C" w:rsidP="00F4690C">
      <w:pPr>
        <w:autoSpaceDE w:val="0"/>
        <w:autoSpaceDN w:val="0"/>
        <w:adjustRightInd w:val="0"/>
        <w:spacing w:after="160" w:line="256" w:lineRule="auto"/>
        <w:ind w:firstLine="709"/>
        <w:jc w:val="both"/>
        <w:rPr>
          <w:rFonts w:eastAsia="Calibri"/>
          <w:sz w:val="28"/>
          <w:szCs w:val="28"/>
          <w:lang w:eastAsia="en-US"/>
        </w:rPr>
      </w:pPr>
      <w:r w:rsidRPr="00F4690C">
        <w:rPr>
          <w:rFonts w:eastAsia="Calibri"/>
          <w:sz w:val="28"/>
          <w:szCs w:val="28"/>
          <w:lang w:eastAsia="en-US"/>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4690C" w:rsidRPr="00F4690C" w:rsidRDefault="00F4690C" w:rsidP="00F4690C">
      <w:pPr>
        <w:autoSpaceDE w:val="0"/>
        <w:autoSpaceDN w:val="0"/>
        <w:adjustRightInd w:val="0"/>
        <w:spacing w:after="160" w:line="256" w:lineRule="auto"/>
        <w:ind w:firstLine="709"/>
        <w:jc w:val="both"/>
        <w:rPr>
          <w:rFonts w:eastAsia="Calibri"/>
          <w:sz w:val="28"/>
          <w:szCs w:val="28"/>
          <w:lang w:eastAsia="en-US"/>
        </w:rPr>
      </w:pPr>
      <w:r w:rsidRPr="00F4690C">
        <w:rPr>
          <w:rFonts w:eastAsia="Calibri"/>
          <w:sz w:val="28"/>
          <w:szCs w:val="28"/>
          <w:lang w:eastAsia="en-US"/>
        </w:rPr>
        <w:t>3. Пункт 1 части 4 статьи 15 изложить в новой редакции:</w:t>
      </w:r>
    </w:p>
    <w:p w:rsidR="00F4690C" w:rsidRPr="00F4690C" w:rsidRDefault="00F4690C" w:rsidP="00F4690C">
      <w:pPr>
        <w:autoSpaceDE w:val="0"/>
        <w:autoSpaceDN w:val="0"/>
        <w:adjustRightInd w:val="0"/>
        <w:spacing w:after="160" w:line="256" w:lineRule="auto"/>
        <w:ind w:firstLine="709"/>
        <w:jc w:val="both"/>
        <w:rPr>
          <w:rFonts w:eastAsia="Calibri"/>
          <w:sz w:val="28"/>
          <w:szCs w:val="28"/>
          <w:lang w:eastAsia="en-US"/>
        </w:rPr>
      </w:pPr>
      <w:r w:rsidRPr="00F4690C">
        <w:rPr>
          <w:rFonts w:eastAsia="Calibri"/>
          <w:sz w:val="28"/>
          <w:szCs w:val="28"/>
          <w:lang w:eastAsia="en-US"/>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4690C" w:rsidRPr="00F4690C" w:rsidRDefault="00F4690C" w:rsidP="00F4690C">
      <w:pPr>
        <w:autoSpaceDE w:val="0"/>
        <w:autoSpaceDN w:val="0"/>
        <w:adjustRightInd w:val="0"/>
        <w:spacing w:after="160" w:line="256" w:lineRule="auto"/>
        <w:ind w:firstLine="709"/>
        <w:jc w:val="both"/>
        <w:rPr>
          <w:sz w:val="28"/>
          <w:szCs w:val="28"/>
          <w:lang w:eastAsia="en-US"/>
        </w:rPr>
      </w:pPr>
      <w:r w:rsidRPr="00F4690C">
        <w:rPr>
          <w:sz w:val="28"/>
          <w:szCs w:val="28"/>
          <w:lang w:eastAsia="en-US"/>
        </w:rPr>
        <w:t xml:space="preserve">4. В абзаце втором части 5 статьи 9 слова «избирательной комиссией </w:t>
      </w:r>
      <w:proofErr w:type="spellStart"/>
      <w:r w:rsidRPr="00F4690C">
        <w:rPr>
          <w:sz w:val="28"/>
          <w:szCs w:val="28"/>
          <w:lang w:eastAsia="en-US"/>
        </w:rPr>
        <w:t>сумона</w:t>
      </w:r>
      <w:proofErr w:type="spellEnd"/>
      <w:r w:rsidRPr="00F4690C">
        <w:rPr>
          <w:sz w:val="28"/>
          <w:szCs w:val="28"/>
          <w:lang w:eastAsia="en-US"/>
        </w:rPr>
        <w:t>» заменить словами «комиссией местного референдума»;</w:t>
      </w:r>
    </w:p>
    <w:p w:rsidR="00F4690C" w:rsidRPr="00F4690C" w:rsidRDefault="00F4690C" w:rsidP="00F4690C">
      <w:pPr>
        <w:autoSpaceDE w:val="0"/>
        <w:autoSpaceDN w:val="0"/>
        <w:adjustRightInd w:val="0"/>
        <w:spacing w:after="160" w:line="256" w:lineRule="auto"/>
        <w:ind w:firstLine="709"/>
        <w:jc w:val="both"/>
        <w:rPr>
          <w:sz w:val="28"/>
          <w:szCs w:val="28"/>
          <w:lang w:eastAsia="en-US"/>
        </w:rPr>
      </w:pPr>
      <w:r>
        <w:rPr>
          <w:sz w:val="28"/>
          <w:szCs w:val="28"/>
          <w:lang w:eastAsia="en-US"/>
        </w:rPr>
        <w:t>5</w:t>
      </w:r>
      <w:r w:rsidRPr="00F4690C">
        <w:rPr>
          <w:sz w:val="28"/>
          <w:szCs w:val="28"/>
          <w:lang w:eastAsia="en-US"/>
        </w:rPr>
        <w:t xml:space="preserve">. В абзаце втором части 2 статьи 10 слова «избирательной комиссией </w:t>
      </w:r>
      <w:proofErr w:type="spellStart"/>
      <w:r w:rsidRPr="00F4690C">
        <w:rPr>
          <w:sz w:val="28"/>
          <w:szCs w:val="28"/>
          <w:lang w:eastAsia="en-US"/>
        </w:rPr>
        <w:t>сумона</w:t>
      </w:r>
      <w:proofErr w:type="spellEnd"/>
      <w:r w:rsidRPr="00F4690C">
        <w:rPr>
          <w:sz w:val="28"/>
          <w:szCs w:val="28"/>
          <w:lang w:eastAsia="en-US"/>
        </w:rPr>
        <w:t>» заменить словами «соответствующей избирательной комиссией»;</w:t>
      </w:r>
    </w:p>
    <w:p w:rsidR="00F4690C" w:rsidRPr="00F4690C" w:rsidRDefault="00F4690C" w:rsidP="00F4690C">
      <w:pPr>
        <w:autoSpaceDE w:val="0"/>
        <w:autoSpaceDN w:val="0"/>
        <w:adjustRightInd w:val="0"/>
        <w:spacing w:after="160" w:line="256" w:lineRule="auto"/>
        <w:ind w:firstLine="709"/>
        <w:jc w:val="both"/>
        <w:rPr>
          <w:sz w:val="28"/>
          <w:szCs w:val="28"/>
          <w:lang w:eastAsia="en-US"/>
        </w:rPr>
      </w:pPr>
      <w:r>
        <w:rPr>
          <w:sz w:val="28"/>
          <w:szCs w:val="28"/>
          <w:lang w:eastAsia="en-US"/>
        </w:rPr>
        <w:t>6</w:t>
      </w:r>
      <w:r w:rsidRPr="00F4690C">
        <w:rPr>
          <w:sz w:val="28"/>
          <w:szCs w:val="28"/>
          <w:lang w:eastAsia="en-US"/>
        </w:rPr>
        <w:t xml:space="preserve">. В части 2, части 8, части 9, части 10, части 15 статьи 11 слова «избирательная комиссия </w:t>
      </w:r>
      <w:proofErr w:type="spellStart"/>
      <w:r w:rsidRPr="00F4690C">
        <w:rPr>
          <w:sz w:val="28"/>
          <w:szCs w:val="28"/>
          <w:lang w:eastAsia="en-US"/>
        </w:rPr>
        <w:t>сумона</w:t>
      </w:r>
      <w:proofErr w:type="spellEnd"/>
      <w:r w:rsidRPr="00F4690C">
        <w:rPr>
          <w:sz w:val="28"/>
          <w:szCs w:val="28"/>
          <w:lang w:eastAsia="en-US"/>
        </w:rPr>
        <w:t>» в соответствующем падеже заменить словами «соответствующей избирательной комиссией» в соответствующем падеже;</w:t>
      </w:r>
    </w:p>
    <w:p w:rsidR="00F4690C" w:rsidRPr="00F4690C" w:rsidRDefault="00F4690C" w:rsidP="00F4690C">
      <w:pPr>
        <w:autoSpaceDE w:val="0"/>
        <w:autoSpaceDN w:val="0"/>
        <w:adjustRightInd w:val="0"/>
        <w:spacing w:after="160" w:line="256" w:lineRule="auto"/>
        <w:ind w:firstLine="709"/>
        <w:jc w:val="both"/>
        <w:rPr>
          <w:sz w:val="28"/>
          <w:szCs w:val="28"/>
          <w:lang w:eastAsia="en-US"/>
        </w:rPr>
      </w:pPr>
      <w:r>
        <w:rPr>
          <w:sz w:val="28"/>
          <w:szCs w:val="28"/>
          <w:lang w:eastAsia="en-US"/>
        </w:rPr>
        <w:t>7</w:t>
      </w:r>
      <w:r w:rsidRPr="00F4690C">
        <w:rPr>
          <w:sz w:val="28"/>
          <w:szCs w:val="28"/>
          <w:lang w:eastAsia="en-US"/>
        </w:rPr>
        <w:t>. Статью 26 признать утратившей силу.</w:t>
      </w:r>
    </w:p>
    <w:p w:rsidR="00F4690C" w:rsidRPr="00F4690C" w:rsidRDefault="00F4690C" w:rsidP="00F4690C">
      <w:pPr>
        <w:autoSpaceDE w:val="0"/>
        <w:autoSpaceDN w:val="0"/>
        <w:adjustRightInd w:val="0"/>
        <w:spacing w:after="160" w:line="256" w:lineRule="auto"/>
        <w:ind w:firstLine="709"/>
        <w:jc w:val="both"/>
        <w:rPr>
          <w:sz w:val="28"/>
          <w:szCs w:val="28"/>
          <w:lang w:eastAsia="en-US"/>
        </w:rPr>
      </w:pPr>
      <w:r>
        <w:rPr>
          <w:sz w:val="28"/>
          <w:szCs w:val="28"/>
          <w:lang w:eastAsia="en-US"/>
        </w:rPr>
        <w:t>8</w:t>
      </w:r>
      <w:r w:rsidRPr="00F4690C">
        <w:rPr>
          <w:sz w:val="28"/>
          <w:szCs w:val="28"/>
          <w:lang w:eastAsia="en-US"/>
        </w:rPr>
        <w:t xml:space="preserve">. В подпунктах «а» и «б» пункта 2 части 7 статьи 27 слова «избирательной комиссии </w:t>
      </w:r>
      <w:proofErr w:type="spellStart"/>
      <w:r w:rsidRPr="00F4690C">
        <w:rPr>
          <w:sz w:val="28"/>
          <w:szCs w:val="28"/>
          <w:lang w:eastAsia="en-US"/>
        </w:rPr>
        <w:t>сумона</w:t>
      </w:r>
      <w:proofErr w:type="spellEnd"/>
      <w:r w:rsidRPr="00F4690C">
        <w:rPr>
          <w:sz w:val="28"/>
          <w:szCs w:val="28"/>
          <w:lang w:eastAsia="en-US"/>
        </w:rPr>
        <w:t>» заменить словами «соответствующей избирательной комиссии».</w:t>
      </w:r>
    </w:p>
    <w:p w:rsidR="00F4690C" w:rsidRPr="00F4690C" w:rsidRDefault="00F4690C" w:rsidP="00F4690C">
      <w:pPr>
        <w:autoSpaceDE w:val="0"/>
        <w:autoSpaceDN w:val="0"/>
        <w:adjustRightInd w:val="0"/>
        <w:spacing w:after="160" w:line="256" w:lineRule="auto"/>
        <w:ind w:firstLine="709"/>
        <w:jc w:val="both"/>
        <w:rPr>
          <w:sz w:val="28"/>
          <w:szCs w:val="28"/>
          <w:lang w:eastAsia="en-US"/>
        </w:rPr>
      </w:pPr>
      <w:r>
        <w:rPr>
          <w:sz w:val="28"/>
          <w:szCs w:val="28"/>
          <w:lang w:eastAsia="en-US"/>
        </w:rPr>
        <w:t>9</w:t>
      </w:r>
      <w:r w:rsidRPr="00F4690C">
        <w:rPr>
          <w:sz w:val="28"/>
          <w:szCs w:val="28"/>
          <w:lang w:eastAsia="en-US"/>
        </w:rPr>
        <w:t>. Пункт 11 части 17 статьи 27 изложить в следующей редакции:</w:t>
      </w:r>
    </w:p>
    <w:p w:rsidR="00F4690C" w:rsidRPr="00F4690C" w:rsidRDefault="00F4690C" w:rsidP="00F4690C">
      <w:pPr>
        <w:autoSpaceDE w:val="0"/>
        <w:autoSpaceDN w:val="0"/>
        <w:adjustRightInd w:val="0"/>
        <w:spacing w:after="160" w:line="256" w:lineRule="auto"/>
        <w:ind w:firstLine="709"/>
        <w:jc w:val="both"/>
        <w:rPr>
          <w:sz w:val="28"/>
          <w:szCs w:val="28"/>
          <w:lang w:eastAsia="en-US"/>
        </w:rPr>
      </w:pPr>
      <w:r w:rsidRPr="00F4690C">
        <w:rPr>
          <w:sz w:val="28"/>
          <w:szCs w:val="28"/>
          <w:lang w:eastAsia="en-US"/>
        </w:rPr>
        <w:t>«11) отсутствия депутата без уважительных причин на всех заседаниях Хурала представителей в течение шести месяцев подряд на основании решения Хурала представителей;»;</w:t>
      </w:r>
    </w:p>
    <w:p w:rsidR="00F4690C" w:rsidRPr="00F4690C" w:rsidRDefault="00F4690C" w:rsidP="00F4690C">
      <w:pPr>
        <w:autoSpaceDE w:val="0"/>
        <w:autoSpaceDN w:val="0"/>
        <w:adjustRightInd w:val="0"/>
        <w:spacing w:after="160" w:line="256" w:lineRule="auto"/>
        <w:ind w:firstLine="709"/>
        <w:jc w:val="both"/>
        <w:rPr>
          <w:sz w:val="28"/>
          <w:szCs w:val="28"/>
          <w:lang w:eastAsia="en-US"/>
        </w:rPr>
      </w:pPr>
      <w:r>
        <w:rPr>
          <w:sz w:val="28"/>
          <w:szCs w:val="28"/>
          <w:lang w:eastAsia="en-US"/>
        </w:rPr>
        <w:lastRenderedPageBreak/>
        <w:t>10</w:t>
      </w:r>
      <w:r w:rsidRPr="00F4690C">
        <w:rPr>
          <w:sz w:val="28"/>
          <w:szCs w:val="28"/>
          <w:lang w:eastAsia="en-US"/>
        </w:rPr>
        <w:t>. Часть 17 статьи 27 дополнить пунктом 12 следующего содержания:</w:t>
      </w:r>
    </w:p>
    <w:p w:rsidR="00F4690C" w:rsidRDefault="00F4690C" w:rsidP="00F4690C">
      <w:pPr>
        <w:autoSpaceDE w:val="0"/>
        <w:autoSpaceDN w:val="0"/>
        <w:adjustRightInd w:val="0"/>
        <w:spacing w:after="160" w:line="256" w:lineRule="auto"/>
        <w:ind w:firstLine="709"/>
        <w:jc w:val="both"/>
        <w:rPr>
          <w:sz w:val="28"/>
          <w:szCs w:val="28"/>
          <w:lang w:eastAsia="en-US"/>
        </w:rPr>
      </w:pPr>
      <w:r w:rsidRPr="00F4690C">
        <w:rPr>
          <w:sz w:val="28"/>
          <w:szCs w:val="28"/>
          <w:lang w:eastAsia="en-US"/>
        </w:rPr>
        <w:t>«12) в иных случаях, установленных Федеральным законом «Об общих принципах организации местного самоуправления в Российской Федерации</w:t>
      </w:r>
      <w:r>
        <w:rPr>
          <w:sz w:val="28"/>
          <w:szCs w:val="28"/>
          <w:lang w:eastAsia="en-US"/>
        </w:rPr>
        <w:t>» и иными федеральными законами».</w:t>
      </w:r>
    </w:p>
    <w:p w:rsidR="00F4690C" w:rsidRPr="00F4690C" w:rsidRDefault="00F4690C" w:rsidP="00F4690C">
      <w:pPr>
        <w:autoSpaceDE w:val="0"/>
        <w:autoSpaceDN w:val="0"/>
        <w:adjustRightInd w:val="0"/>
        <w:spacing w:after="160" w:line="256" w:lineRule="auto"/>
        <w:ind w:firstLine="709"/>
        <w:jc w:val="both"/>
        <w:rPr>
          <w:rFonts w:eastAsia="Calibri"/>
          <w:sz w:val="28"/>
          <w:szCs w:val="28"/>
          <w:lang w:eastAsia="en-US"/>
        </w:rPr>
      </w:pPr>
      <w:r>
        <w:rPr>
          <w:rFonts w:eastAsia="Calibri"/>
          <w:b/>
          <w:sz w:val="28"/>
          <w:szCs w:val="28"/>
          <w:lang w:eastAsia="en-US"/>
        </w:rPr>
        <w:t>Статья 2.</w:t>
      </w:r>
      <w:r w:rsidRPr="00F4690C">
        <w:rPr>
          <w:rFonts w:eastAsia="Calibri"/>
          <w:b/>
          <w:sz w:val="28"/>
          <w:szCs w:val="28"/>
          <w:lang w:eastAsia="en-US"/>
        </w:rPr>
        <w:t xml:space="preserve"> </w:t>
      </w:r>
      <w:r w:rsidRPr="00F4690C">
        <w:rPr>
          <w:rFonts w:eastAsia="Calibri"/>
          <w:sz w:val="28"/>
          <w:szCs w:val="28"/>
          <w:lang w:eastAsia="en-US"/>
        </w:rPr>
        <w:t xml:space="preserve">Настоящее решение вступает в силу после государственной регистрации и официального опубликования (обнародования) на территории сельского поселения </w:t>
      </w:r>
      <w:proofErr w:type="spellStart"/>
      <w:r w:rsidRPr="00F4690C">
        <w:rPr>
          <w:rFonts w:eastAsia="Calibri"/>
          <w:sz w:val="28"/>
          <w:szCs w:val="28"/>
          <w:lang w:eastAsia="en-US"/>
        </w:rPr>
        <w:t>сумона</w:t>
      </w:r>
      <w:proofErr w:type="spellEnd"/>
      <w:r w:rsidRPr="00F4690C">
        <w:rPr>
          <w:rFonts w:eastAsia="Calibri"/>
          <w:sz w:val="28"/>
          <w:szCs w:val="28"/>
          <w:lang w:eastAsia="en-US"/>
        </w:rPr>
        <w:t xml:space="preserve"> </w:t>
      </w:r>
      <w:r w:rsidR="00E3451D">
        <w:rPr>
          <w:rFonts w:eastAsia="Calibri"/>
          <w:sz w:val="28"/>
          <w:szCs w:val="28"/>
          <w:lang w:eastAsia="en-US"/>
        </w:rPr>
        <w:t xml:space="preserve">Чал- </w:t>
      </w:r>
      <w:proofErr w:type="spellStart"/>
      <w:r w:rsidR="00E3451D">
        <w:rPr>
          <w:rFonts w:eastAsia="Calibri"/>
          <w:sz w:val="28"/>
          <w:szCs w:val="28"/>
          <w:lang w:eastAsia="en-US"/>
        </w:rPr>
        <w:t>Кежиг</w:t>
      </w:r>
      <w:proofErr w:type="spellEnd"/>
      <w:r w:rsidR="00E3451D">
        <w:rPr>
          <w:rFonts w:eastAsia="Calibri"/>
          <w:sz w:val="28"/>
          <w:szCs w:val="28"/>
          <w:lang w:eastAsia="en-US"/>
        </w:rPr>
        <w:t xml:space="preserve"> </w:t>
      </w:r>
      <w:proofErr w:type="spellStart"/>
      <w:r w:rsidRPr="00F4690C">
        <w:rPr>
          <w:rFonts w:eastAsia="Calibri"/>
          <w:sz w:val="28"/>
          <w:szCs w:val="28"/>
          <w:lang w:eastAsia="en-US"/>
        </w:rPr>
        <w:t>Чеди-Хольского</w:t>
      </w:r>
      <w:proofErr w:type="spellEnd"/>
      <w:r w:rsidRPr="00F4690C">
        <w:rPr>
          <w:rFonts w:eastAsia="Calibri"/>
          <w:sz w:val="28"/>
          <w:szCs w:val="28"/>
          <w:lang w:eastAsia="en-US"/>
        </w:rPr>
        <w:t xml:space="preserve"> </w:t>
      </w:r>
      <w:proofErr w:type="spellStart"/>
      <w:r w:rsidRPr="00F4690C">
        <w:rPr>
          <w:rFonts w:eastAsia="Calibri"/>
          <w:sz w:val="28"/>
          <w:szCs w:val="28"/>
          <w:lang w:eastAsia="en-US"/>
        </w:rPr>
        <w:t>кожууна</w:t>
      </w:r>
      <w:proofErr w:type="spellEnd"/>
      <w:r w:rsidRPr="00F4690C">
        <w:rPr>
          <w:rFonts w:eastAsia="Calibri"/>
          <w:sz w:val="28"/>
          <w:szCs w:val="28"/>
          <w:lang w:eastAsia="en-US"/>
        </w:rPr>
        <w:t xml:space="preserve"> Республики Тыва.</w:t>
      </w:r>
    </w:p>
    <w:p w:rsidR="00F4690C" w:rsidRPr="00F4690C" w:rsidRDefault="00F4690C" w:rsidP="00F4690C">
      <w:pPr>
        <w:autoSpaceDE w:val="0"/>
        <w:autoSpaceDN w:val="0"/>
        <w:adjustRightInd w:val="0"/>
        <w:jc w:val="both"/>
        <w:rPr>
          <w:sz w:val="28"/>
          <w:szCs w:val="28"/>
        </w:rPr>
      </w:pPr>
    </w:p>
    <w:p w:rsidR="00F4690C" w:rsidRPr="00F4690C" w:rsidRDefault="00F4690C" w:rsidP="00F4690C">
      <w:pPr>
        <w:autoSpaceDE w:val="0"/>
        <w:autoSpaceDN w:val="0"/>
        <w:adjustRightInd w:val="0"/>
        <w:jc w:val="both"/>
        <w:rPr>
          <w:sz w:val="28"/>
          <w:szCs w:val="28"/>
        </w:rPr>
      </w:pPr>
      <w:r w:rsidRPr="00F4690C">
        <w:rPr>
          <w:sz w:val="28"/>
          <w:szCs w:val="28"/>
        </w:rPr>
        <w:t>Глава-Председатель Хурала представителей</w:t>
      </w:r>
    </w:p>
    <w:p w:rsidR="00F4690C" w:rsidRPr="00F4690C" w:rsidRDefault="00F4690C" w:rsidP="00F4690C">
      <w:pPr>
        <w:widowControl w:val="0"/>
        <w:autoSpaceDE w:val="0"/>
        <w:autoSpaceDN w:val="0"/>
        <w:adjustRightInd w:val="0"/>
        <w:spacing w:line="360" w:lineRule="auto"/>
        <w:rPr>
          <w:rFonts w:ascii="Calibri" w:eastAsia="Calibri" w:hAnsi="Calibri"/>
          <w:sz w:val="22"/>
          <w:szCs w:val="22"/>
          <w:lang w:eastAsia="en-US"/>
        </w:rPr>
      </w:pPr>
      <w:r w:rsidRPr="00F4690C">
        <w:rPr>
          <w:rFonts w:eastAsia="Calibri"/>
          <w:sz w:val="28"/>
          <w:szCs w:val="28"/>
          <w:lang w:eastAsia="en-US"/>
        </w:rPr>
        <w:t xml:space="preserve">сельского поселения </w:t>
      </w:r>
      <w:proofErr w:type="spellStart"/>
      <w:r w:rsidRPr="00F4690C">
        <w:rPr>
          <w:rFonts w:eastAsia="Calibri"/>
          <w:sz w:val="28"/>
          <w:szCs w:val="28"/>
          <w:lang w:eastAsia="en-US"/>
        </w:rPr>
        <w:t>сумона</w:t>
      </w:r>
      <w:proofErr w:type="spellEnd"/>
      <w:r w:rsidRPr="00F4690C">
        <w:rPr>
          <w:rFonts w:eastAsia="Calibri"/>
          <w:sz w:val="28"/>
          <w:szCs w:val="28"/>
          <w:lang w:eastAsia="en-US"/>
        </w:rPr>
        <w:t xml:space="preserve"> </w:t>
      </w:r>
      <w:r w:rsidR="00E3451D">
        <w:rPr>
          <w:rFonts w:eastAsia="Calibri"/>
          <w:sz w:val="28"/>
          <w:szCs w:val="28"/>
          <w:lang w:eastAsia="en-US"/>
        </w:rPr>
        <w:t xml:space="preserve">Чал- </w:t>
      </w:r>
      <w:proofErr w:type="spellStart"/>
      <w:r w:rsidR="00E3451D">
        <w:rPr>
          <w:rFonts w:eastAsia="Calibri"/>
          <w:sz w:val="28"/>
          <w:szCs w:val="28"/>
          <w:lang w:eastAsia="en-US"/>
        </w:rPr>
        <w:t>Кежиг</w:t>
      </w:r>
      <w:proofErr w:type="spellEnd"/>
      <w:r w:rsidRPr="00F4690C">
        <w:rPr>
          <w:rFonts w:eastAsia="Calibri"/>
          <w:sz w:val="28"/>
          <w:szCs w:val="28"/>
          <w:lang w:eastAsia="en-US"/>
        </w:rPr>
        <w:t xml:space="preserve">                                          </w:t>
      </w:r>
      <w:r w:rsidR="009601CC">
        <w:rPr>
          <w:rFonts w:eastAsia="Calibri"/>
          <w:sz w:val="28"/>
          <w:szCs w:val="28"/>
          <w:lang w:eastAsia="en-US"/>
        </w:rPr>
        <w:t xml:space="preserve">Н.И </w:t>
      </w:r>
      <w:proofErr w:type="spellStart"/>
      <w:r>
        <w:rPr>
          <w:rFonts w:eastAsia="Calibri"/>
          <w:sz w:val="28"/>
          <w:szCs w:val="28"/>
          <w:lang w:eastAsia="en-US"/>
        </w:rPr>
        <w:t>Оюн</w:t>
      </w:r>
      <w:proofErr w:type="spellEnd"/>
    </w:p>
    <w:p w:rsidR="00257BAD" w:rsidRDefault="00257BAD"/>
    <w:sectPr w:rsidR="00257BAD" w:rsidSect="00A942C3">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118"/>
    <w:rsid w:val="00257BAD"/>
    <w:rsid w:val="00281688"/>
    <w:rsid w:val="003E242B"/>
    <w:rsid w:val="00445579"/>
    <w:rsid w:val="006A7C49"/>
    <w:rsid w:val="007E3499"/>
    <w:rsid w:val="00944118"/>
    <w:rsid w:val="009601CC"/>
    <w:rsid w:val="00A942C3"/>
    <w:rsid w:val="00E3451D"/>
    <w:rsid w:val="00F46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822B"/>
  <w15:docId w15:val="{92A68CD2-C6B0-4628-AFDB-AAEBDB41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11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4118"/>
    <w:pPr>
      <w:spacing w:after="0" w:line="240" w:lineRule="auto"/>
      <w:ind w:firstLine="567"/>
      <w:jc w:val="both"/>
    </w:pPr>
    <w:rPr>
      <w:rFonts w:ascii="Arial" w:eastAsia="Times New Roman" w:hAnsi="Arial" w:cs="Times New Roman"/>
      <w:sz w:val="24"/>
      <w:szCs w:val="24"/>
      <w:lang w:eastAsia="ru-RU"/>
    </w:rPr>
  </w:style>
  <w:style w:type="paragraph" w:customStyle="1" w:styleId="ConsPlusNormal">
    <w:name w:val="ConsPlusNormal"/>
    <w:uiPriority w:val="99"/>
    <w:rsid w:val="0094411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944118"/>
    <w:rPr>
      <w:rFonts w:ascii="Tahoma" w:hAnsi="Tahoma" w:cs="Tahoma"/>
      <w:sz w:val="16"/>
      <w:szCs w:val="16"/>
    </w:rPr>
  </w:style>
  <w:style w:type="character" w:customStyle="1" w:styleId="a5">
    <w:name w:val="Текст выноски Знак"/>
    <w:basedOn w:val="a0"/>
    <w:link w:val="a4"/>
    <w:uiPriority w:val="99"/>
    <w:semiHidden/>
    <w:rsid w:val="00944118"/>
    <w:rPr>
      <w:rFonts w:ascii="Tahoma" w:eastAsia="Times New Roman" w:hAnsi="Tahoma" w:cs="Tahoma"/>
      <w:sz w:val="16"/>
      <w:szCs w:val="16"/>
      <w:lang w:eastAsia="ru-RU"/>
    </w:rPr>
  </w:style>
  <w:style w:type="paragraph" w:styleId="a6">
    <w:name w:val="footer"/>
    <w:basedOn w:val="a"/>
    <w:link w:val="a7"/>
    <w:uiPriority w:val="99"/>
    <w:rsid w:val="006A7C49"/>
    <w:pPr>
      <w:tabs>
        <w:tab w:val="center" w:pos="4677"/>
        <w:tab w:val="right" w:pos="9355"/>
      </w:tabs>
      <w:ind w:firstLine="567"/>
      <w:jc w:val="both"/>
    </w:pPr>
    <w:rPr>
      <w:sz w:val="28"/>
    </w:rPr>
  </w:style>
  <w:style w:type="character" w:customStyle="1" w:styleId="a7">
    <w:name w:val="Нижний колонтитул Знак"/>
    <w:basedOn w:val="a0"/>
    <w:link w:val="a6"/>
    <w:uiPriority w:val="99"/>
    <w:rsid w:val="006A7C49"/>
    <w:rPr>
      <w:rFonts w:ascii="Times New Roman" w:eastAsia="Times New Roman" w:hAnsi="Times New Roman" w:cs="Times New Roman"/>
      <w:sz w:val="28"/>
      <w:szCs w:val="20"/>
      <w:lang w:eastAsia="ru-RU"/>
    </w:rPr>
  </w:style>
  <w:style w:type="character" w:styleId="a8">
    <w:name w:val="page number"/>
    <w:basedOn w:val="a0"/>
    <w:rsid w:val="006A7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63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725</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XTreme.ws</dc:creator>
  <cp:lastModifiedBy>soyan</cp:lastModifiedBy>
  <cp:revision>5</cp:revision>
  <cp:lastPrinted>2023-05-05T02:56:00Z</cp:lastPrinted>
  <dcterms:created xsi:type="dcterms:W3CDTF">2023-05-04T05:08:00Z</dcterms:created>
  <dcterms:modified xsi:type="dcterms:W3CDTF">2023-07-17T05:22:00Z</dcterms:modified>
</cp:coreProperties>
</file>