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8F" w:rsidRPr="006E4A8F" w:rsidRDefault="009D3BFB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и учреждений профилактики безнадзорности и правонарушений несовершеннолетних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BFB" w:rsidRPr="009D3BFB" w:rsidRDefault="009D3BFB" w:rsidP="009D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FB">
        <w:rPr>
          <w:rFonts w:ascii="Times New Roman" w:hAnsi="Times New Roman" w:cs="Times New Roman"/>
          <w:sz w:val="28"/>
          <w:szCs w:val="28"/>
        </w:rPr>
        <w:t xml:space="preserve">В соответствии с ч. 1 ст. 4 Федерального закона от 24.06.1999 № 120-ФЗ «Об основах системы профилактики </w:t>
      </w:r>
      <w:proofErr w:type="gramStart"/>
      <w:r w:rsidRPr="009D3BFB">
        <w:rPr>
          <w:rFonts w:ascii="Times New Roman" w:hAnsi="Times New Roman" w:cs="Times New Roman"/>
          <w:sz w:val="28"/>
          <w:szCs w:val="28"/>
        </w:rPr>
        <w:t>безнадзорности  и</w:t>
      </w:r>
      <w:proofErr w:type="gramEnd"/>
      <w:r w:rsidRPr="009D3BFB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несовершеннолетних» (далее – Федеральный закон № 120-ФЗ) к органам и учреждениям системы профилактики безнадзорности и правонарушений несовершеннолетних относятся: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(далее – </w:t>
      </w:r>
      <w:r w:rsidRPr="009D3BFB">
        <w:rPr>
          <w:rFonts w:ascii="Times New Roman" w:hAnsi="Times New Roman" w:cs="Times New Roman"/>
          <w:sz w:val="28"/>
          <w:szCs w:val="28"/>
        </w:rPr>
        <w:t>КДН и ЗП</w:t>
      </w: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управления социальной защитой населения;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осуществляющие управление в сфере образования, образовательные организации (применительно к </w:t>
      </w:r>
      <w:proofErr w:type="spellStart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Тоджинскому</w:t>
      </w:r>
      <w:proofErr w:type="spellEnd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– </w:t>
      </w:r>
      <w:r w:rsidRPr="009D3BFB">
        <w:rPr>
          <w:rFonts w:ascii="Times New Roman" w:hAnsi="Times New Roman" w:cs="Times New Roman"/>
          <w:sz w:val="28"/>
          <w:szCs w:val="28"/>
        </w:rPr>
        <w:t>Управление образования администрации Тоджинского района, а также образовательные организации</w:t>
      </w: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опеки и попечительства;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по дел</w:t>
      </w:r>
      <w:bookmarkStart w:id="0" w:name="_GoBack"/>
      <w:bookmarkEnd w:id="0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молодежи;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здравоохранением (ГБУЗ РТ «Тоджинская ЦКБ»);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службы занятости (ГКУ РТ «Центр занятости населения Тоджинского района»);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внутренних дел (Пункт полиции № 8 МО МВД РФ «</w:t>
      </w:r>
      <w:proofErr w:type="spellStart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9D3BFB" w:rsidRPr="009D3BFB" w:rsidRDefault="009D3BFB" w:rsidP="009D3BFB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уголовно-исполнительной системы (следственные изоляторы, воспитательные колонии и уголовно-исполнительные инспекции) (</w:t>
      </w:r>
      <w:proofErr w:type="spellStart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9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 ФКУ УИИ УФСИН России по Республике Тыва).</w:t>
      </w:r>
    </w:p>
    <w:p w:rsidR="00A506A5" w:rsidRPr="009D3BFB" w:rsidRDefault="00A506A5" w:rsidP="009D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06A5" w:rsidRPr="009D3BFB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5D82"/>
    <w:multiLevelType w:val="hybridMultilevel"/>
    <w:tmpl w:val="AC28E7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E4A8F"/>
    <w:rsid w:val="00761CCC"/>
    <w:rsid w:val="007E54B5"/>
    <w:rsid w:val="00825C58"/>
    <w:rsid w:val="0084313C"/>
    <w:rsid w:val="008B61EE"/>
    <w:rsid w:val="009D3BFB"/>
    <w:rsid w:val="00A506A5"/>
    <w:rsid w:val="00DE1288"/>
    <w:rsid w:val="00EC3BD9"/>
    <w:rsid w:val="00EC3D75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4E8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2020-12-28T04:10:00Z</cp:lastPrinted>
  <dcterms:created xsi:type="dcterms:W3CDTF">2020-12-28T04:10:00Z</dcterms:created>
  <dcterms:modified xsi:type="dcterms:W3CDTF">2020-12-28T04:10:00Z</dcterms:modified>
</cp:coreProperties>
</file>